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0A2B8" w14:textId="77777777" w:rsidR="00D47BAB" w:rsidRDefault="00D47BAB" w:rsidP="00214FBC">
      <w:pPr>
        <w:bidi w:val="0"/>
        <w:spacing w:before="360" w:after="360"/>
        <w:ind w:left="36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D47BAB">
        <w:rPr>
          <w:rFonts w:asciiTheme="majorBidi" w:hAnsiTheme="majorBidi" w:cstheme="majorBidi"/>
          <w:b/>
          <w:bCs/>
          <w:sz w:val="28"/>
          <w:szCs w:val="28"/>
        </w:rPr>
        <w:t>Full Title in Persian with Times New Roman font 14, Bold, at most in two lines (population and research sample are not to be included in the Title)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3815"/>
      </w:tblGrid>
      <w:tr w:rsidR="00AF41FC" w14:paraId="4D0348A4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2A4F354D" w14:textId="77777777" w:rsid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First author's full name</w:t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3BBC9740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 xml:space="preserve">Organizational Affiliation of the First Author (Times New Roman, 9, according to </w:t>
            </w:r>
            <w:hyperlink w:anchor="_Appendix_1._Author's" w:history="1">
              <w:r w:rsidRPr="00F35769">
                <w:rPr>
                  <w:rStyle w:val="Hyperlink"/>
                  <w:rFonts w:asciiTheme="majorBidi" w:hAnsiTheme="majorBidi" w:cstheme="majorBidi"/>
                </w:rPr>
                <w:t>Appendix 1</w:t>
              </w:r>
            </w:hyperlink>
            <w:r>
              <w:rPr>
                <w:rFonts w:asciiTheme="majorBidi" w:hAnsiTheme="majorBidi" w:cstheme="majorBidi"/>
              </w:rPr>
              <w:t>)</w:t>
            </w:r>
            <w:hyperlink w:anchor="_Appendix_1._Author's" w:history="1"/>
          </w:p>
        </w:tc>
      </w:tr>
      <w:tr w:rsidR="00AF41FC" w14:paraId="1DEE46B9" w14:textId="77777777" w:rsidTr="006B4A97">
        <w:trPr>
          <w:jc w:val="center"/>
        </w:trPr>
        <w:tc>
          <w:tcPr>
            <w:tcW w:w="2977" w:type="dxa"/>
            <w:vAlign w:val="center"/>
          </w:tcPr>
          <w:p w14:paraId="1206A5FB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815" w:type="dxa"/>
            <w:vAlign w:val="center"/>
          </w:tcPr>
          <w:p w14:paraId="241A3EF7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</w:tr>
      <w:tr w:rsidR="00AF41FC" w14:paraId="1D309F64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591BFB80" w14:textId="77777777" w:rsid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Second author's full name</w:t>
            </w:r>
            <w:r w:rsidRPr="00F35769">
              <w:rPr>
                <w:rStyle w:val="FootnoteReference"/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  <w:footnoteReference w:customMarkFollows="1" w:id="1"/>
              <w:sym w:font="Symbol" w:char="F02A"/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218C449A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>Organizational Affiliation of the Se</w:t>
            </w:r>
            <w:r>
              <w:rPr>
                <w:rFonts w:asciiTheme="majorBidi" w:hAnsiTheme="majorBidi" w:cstheme="majorBidi"/>
              </w:rPr>
              <w:t>cond Author (Times New Roman, 9</w:t>
            </w:r>
            <w:r w:rsidRPr="00F35769">
              <w:rPr>
                <w:rFonts w:asciiTheme="majorBidi" w:hAnsiTheme="majorBidi" w:cstheme="majorBidi"/>
              </w:rPr>
              <w:t>)</w:t>
            </w:r>
          </w:p>
        </w:tc>
      </w:tr>
      <w:tr w:rsidR="00AF41FC" w14:paraId="41A6661D" w14:textId="77777777" w:rsidTr="006B4A97">
        <w:trPr>
          <w:jc w:val="center"/>
        </w:trPr>
        <w:tc>
          <w:tcPr>
            <w:tcW w:w="2977" w:type="dxa"/>
            <w:vAlign w:val="center"/>
          </w:tcPr>
          <w:p w14:paraId="6D5F71D4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815" w:type="dxa"/>
            <w:vAlign w:val="center"/>
          </w:tcPr>
          <w:p w14:paraId="019EBC31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</w:tr>
      <w:tr w:rsidR="00AF41FC" w14:paraId="64DF3C59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27A836DC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Third author's full name (</w:t>
            </w:r>
            <w:r w:rsidRPr="00F3576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Times New Roman</w:t>
            </w: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, 12)</w:t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7B4D706F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>Organizational Affiliation of the Second Author (Times New Roman, 9)</w:t>
            </w:r>
          </w:p>
        </w:tc>
      </w:tr>
    </w:tbl>
    <w:p w14:paraId="20695C52" w14:textId="77777777" w:rsidR="006B4A97" w:rsidRDefault="006B4A97" w:rsidP="00214FBC">
      <w:pPr>
        <w:pStyle w:val="a3"/>
        <w:bidi w:val="0"/>
        <w:spacing w:before="360"/>
        <w:rPr>
          <w:rFonts w:asciiTheme="majorBidi" w:hAnsiTheme="majorBidi" w:cstheme="majorBidi"/>
          <w:sz w:val="24"/>
          <w:szCs w:val="24"/>
          <w:rtl/>
        </w:rPr>
      </w:pPr>
    </w:p>
    <w:p w14:paraId="631AFD12" w14:textId="3FEB00C7" w:rsidR="00D47BAB" w:rsidRPr="00D47BAB" w:rsidRDefault="00D47BAB" w:rsidP="006B4A97">
      <w:pPr>
        <w:pStyle w:val="a3"/>
        <w:bidi w:val="0"/>
        <w:spacing w:before="360"/>
        <w:rPr>
          <w:rFonts w:asciiTheme="majorBidi" w:hAnsiTheme="majorBidi" w:cstheme="majorBidi"/>
          <w:sz w:val="24"/>
          <w:szCs w:val="24"/>
        </w:rPr>
      </w:pPr>
      <w:r w:rsidRPr="00D47BAB">
        <w:rPr>
          <w:rFonts w:asciiTheme="majorBidi" w:hAnsiTheme="majorBidi" w:cstheme="majorBidi"/>
          <w:sz w:val="24"/>
          <w:szCs w:val="24"/>
        </w:rPr>
        <w:t xml:space="preserve">Abstract (Times New Roman font, </w:t>
      </w:r>
      <w:r w:rsidR="006B4A97">
        <w:rPr>
          <w:rFonts w:asciiTheme="majorBidi" w:hAnsiTheme="majorBidi" w:cstheme="majorBidi"/>
          <w:sz w:val="24"/>
          <w:szCs w:val="24"/>
        </w:rPr>
        <w:t>11</w:t>
      </w:r>
      <w:r w:rsidRPr="00D47BAB">
        <w:rPr>
          <w:rFonts w:asciiTheme="majorBidi" w:hAnsiTheme="majorBidi" w:cstheme="majorBidi"/>
          <w:sz w:val="24"/>
          <w:szCs w:val="24"/>
        </w:rPr>
        <w:t>- with 150-250 words)</w:t>
      </w:r>
    </w:p>
    <w:p w14:paraId="1D6B741B" w14:textId="77777777" w:rsidR="00D47BAB" w:rsidRPr="00793AA4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793AA4">
        <w:rPr>
          <w:rFonts w:asciiTheme="majorBidi" w:hAnsiTheme="majorBidi" w:cstheme="majorBidi"/>
        </w:rPr>
        <w:t>Abstract should be written in one paragraph and the subject matter (one or two sentences)</w:t>
      </w:r>
      <w:r w:rsidRPr="00793AA4">
        <w:rPr>
          <w:rFonts w:asciiTheme="majorBidi" w:hAnsiTheme="majorBidi" w:cstheme="majorBidi"/>
          <w:rtl/>
        </w:rPr>
        <w:t>,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purpose (one sentence), method (in two to three sentences including research design, statistical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population, sample number, sampling method, intervention, instruments (Full name of the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instrument, designer's name, and year of the design}, data analysis method ( the name of the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software used should not be stated), results (two to three sentences including key findings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without mentioning the numbers) and conclusions (two sentences) (Verbs should be in past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tense</w:t>
      </w:r>
      <w:r w:rsidRPr="00793AA4">
        <w:rPr>
          <w:rFonts w:asciiTheme="majorBidi" w:hAnsiTheme="majorBidi" w:cstheme="majorBidi"/>
          <w:rtl/>
        </w:rPr>
        <w:t>.</w:t>
      </w:r>
      <w:r w:rsidRPr="00793AA4">
        <w:rPr>
          <w:rFonts w:asciiTheme="majorBidi" w:hAnsiTheme="majorBidi" w:cstheme="majorBidi"/>
        </w:rPr>
        <w:t>)</w:t>
      </w:r>
    </w:p>
    <w:p w14:paraId="3E51FE1C" w14:textId="77777777" w:rsidR="00D47BAB" w:rsidRPr="00D47BAB" w:rsidRDefault="00D47BAB" w:rsidP="00214FBC">
      <w:pPr>
        <w:bidi w:val="0"/>
        <w:spacing w:before="2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47BAB">
        <w:rPr>
          <w:rFonts w:asciiTheme="majorBidi" w:hAnsiTheme="majorBidi" w:cstheme="majorBidi"/>
          <w:b/>
          <w:bCs/>
          <w:sz w:val="24"/>
          <w:szCs w:val="24"/>
        </w:rPr>
        <w:t xml:space="preserve">Keywords: </w:t>
      </w:r>
      <w:r w:rsidRPr="00D47BAB">
        <w:rPr>
          <w:rFonts w:asciiTheme="majorBidi" w:hAnsiTheme="majorBidi" w:cstheme="majorBidi"/>
          <w:sz w:val="24"/>
          <w:szCs w:val="24"/>
        </w:rPr>
        <w:t>Times New Roman</w:t>
      </w:r>
      <w:r w:rsidR="004C3F1F">
        <w:rPr>
          <w:rFonts w:asciiTheme="majorBidi" w:hAnsiTheme="majorBidi" w:cstheme="majorBidi"/>
          <w:sz w:val="24"/>
          <w:szCs w:val="24"/>
        </w:rPr>
        <w:t xml:space="preserve"> 12</w:t>
      </w:r>
      <w:r w:rsidRPr="00D47BAB">
        <w:rPr>
          <w:rFonts w:asciiTheme="majorBidi" w:hAnsiTheme="majorBidi" w:cstheme="majorBidi"/>
          <w:sz w:val="24"/>
          <w:szCs w:val="24"/>
        </w:rPr>
        <w:t>, separated by commas and should be between 4 to 7 words</w:t>
      </w:r>
      <w:r w:rsidRPr="00D47BAB">
        <w:rPr>
          <w:rFonts w:asciiTheme="majorBidi" w:hAnsiTheme="majorBidi" w:cstheme="majorBidi"/>
          <w:sz w:val="24"/>
          <w:szCs w:val="24"/>
          <w:rtl/>
        </w:rPr>
        <w:t>.</w:t>
      </w:r>
    </w:p>
    <w:p w14:paraId="6A8E4AE4" w14:textId="77777777" w:rsidR="00D53855" w:rsidRDefault="00D53855" w:rsidP="00D53855">
      <w:pPr>
        <w:rPr>
          <w:rtl/>
        </w:rPr>
      </w:pPr>
    </w:p>
    <w:p w14:paraId="6FDBFB0C" w14:textId="77777777" w:rsidR="00D53855" w:rsidRDefault="00D53855" w:rsidP="00D53855">
      <w:pPr>
        <w:rPr>
          <w:rtl/>
        </w:rPr>
      </w:pPr>
    </w:p>
    <w:p w14:paraId="653ADC9D" w14:textId="77777777" w:rsidR="00D53855" w:rsidRPr="00D53855" w:rsidRDefault="00D53855" w:rsidP="00D53855">
      <w:pPr>
        <w:rPr>
          <w:rFonts w:cs="Times New Roman"/>
          <w:rtl/>
        </w:rPr>
        <w:sectPr w:rsidR="00D53855" w:rsidRPr="00D53855" w:rsidSect="006B4A97">
          <w:headerReference w:type="even" r:id="rId8"/>
          <w:headerReference w:type="default" r:id="rId9"/>
          <w:headerReference w:type="first" r:id="rId10"/>
          <w:footnotePr>
            <w:numRestart w:val="eachPage"/>
          </w:footnotePr>
          <w:pgSz w:w="11906" w:h="16838"/>
          <w:pgMar w:top="1440" w:right="1729" w:bottom="1440" w:left="1440" w:header="1134" w:footer="567" w:gutter="0"/>
          <w:cols w:space="720"/>
          <w:titlePg/>
          <w:bidi/>
          <w:rtlGutter/>
          <w:docGrid w:linePitch="360"/>
        </w:sectPr>
      </w:pPr>
    </w:p>
    <w:p w14:paraId="1E2E6A8C" w14:textId="4C1F1985" w:rsidR="00C6489B" w:rsidRDefault="00D53855" w:rsidP="00531940">
      <w:pPr>
        <w:pStyle w:val="a8"/>
        <w:rPr>
          <w:rtl/>
        </w:rPr>
      </w:pPr>
      <w:r w:rsidRPr="00D53855">
        <w:rPr>
          <w:rFonts w:hint="cs"/>
          <w:rtl/>
        </w:rPr>
        <w:lastRenderedPageBreak/>
        <w:t>عنوان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کامل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مقاله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فارسی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با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قلم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</w:t>
      </w:r>
      <w:r w:rsidRPr="00D53855">
        <w:rPr>
          <w:rtl/>
        </w:rPr>
        <w:t xml:space="preserve"> </w:t>
      </w:r>
      <w:r>
        <w:rPr>
          <w:rFonts w:hint="cs"/>
          <w:rtl/>
        </w:rPr>
        <w:t>زر</w:t>
      </w:r>
      <w:r w:rsidRPr="00D53855">
        <w:rPr>
          <w:rtl/>
        </w:rPr>
        <w:t xml:space="preserve"> </w:t>
      </w:r>
      <w:r>
        <w:rPr>
          <w:rFonts w:hint="cs"/>
          <w:rtl/>
        </w:rPr>
        <w:t>15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ضخیم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وسط‌چین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حداکثر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در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دو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خط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نوشته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شود</w:t>
      </w:r>
      <w:r w:rsidRPr="00D53855">
        <w:rPr>
          <w:rtl/>
        </w:rPr>
        <w:t xml:space="preserve"> </w:t>
      </w: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9"/>
        <w:gridCol w:w="5103"/>
      </w:tblGrid>
      <w:tr w:rsidR="00531940" w14:paraId="0FCFCC59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75BA4BD5" w14:textId="77777777" w:rsidR="00531940" w:rsidRPr="00531940" w:rsidRDefault="00531940" w:rsidP="00D47F87">
            <w:pPr>
              <w:pStyle w:val="a7"/>
              <w:jc w:val="left"/>
              <w:rPr>
                <w:rFonts w:asciiTheme="majorBidi" w:hAnsiTheme="majorBidi"/>
                <w:rtl/>
              </w:rPr>
            </w:pPr>
            <w:r w:rsidRPr="0056474D">
              <w:rPr>
                <w:rFonts w:hint="cs"/>
                <w:rtl/>
              </w:rPr>
              <w:t>نویسنده اول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noProof/>
                <w:lang w:bidi="ar-SA"/>
              </w:rPr>
              <w:drawing>
                <wp:inline distT="0" distB="0" distL="0" distR="0" wp14:anchorId="2CDBED5B" wp14:editId="0C2D8B7C">
                  <wp:extent cx="168910" cy="161925"/>
                  <wp:effectExtent l="19050" t="0" r="2540" b="0"/>
                  <wp:docPr id="8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36B8">
              <w:rPr>
                <w:rFonts w:hint="cs"/>
                <w:rtl/>
              </w:rPr>
              <w:t xml:space="preserve"> </w:t>
            </w:r>
            <w:r w:rsidRPr="00D236B8"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06FC1575" w14:textId="77777777" w:rsidR="00531940" w:rsidRDefault="00531940" w:rsidP="00531940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>دانشجوی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دکتری</w:t>
            </w:r>
            <w:r>
              <w:rPr>
                <w:rFonts w:hint="cs"/>
                <w:rtl/>
              </w:rPr>
              <w:t xml:space="preserve"> رشته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...،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دانشگاه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...،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تهران،</w:t>
            </w:r>
            <w:r w:rsidRPr="00D236B8">
              <w:rPr>
                <w:rtl/>
              </w:rPr>
              <w:t xml:space="preserve"> </w:t>
            </w:r>
            <w:r w:rsidR="001D4B31">
              <w:rPr>
                <w:rFonts w:hint="cs"/>
                <w:rtl/>
              </w:rPr>
              <w:t>ایران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color w:val="FF0000"/>
                <w:rtl/>
              </w:rPr>
              <w:t>(قلم بی کامپست، سایز 10)</w:t>
            </w:r>
          </w:p>
        </w:tc>
      </w:tr>
      <w:tr w:rsidR="00531940" w14:paraId="1494177E" w14:textId="77777777" w:rsidTr="00686414">
        <w:trPr>
          <w:jc w:val="center"/>
        </w:trPr>
        <w:tc>
          <w:tcPr>
            <w:tcW w:w="1689" w:type="dxa"/>
            <w:vAlign w:val="center"/>
          </w:tcPr>
          <w:p w14:paraId="31DF3791" w14:textId="77777777" w:rsidR="00531940" w:rsidRPr="00D47F87" w:rsidRDefault="00531940" w:rsidP="00D47F87">
            <w:pPr>
              <w:pStyle w:val="a7"/>
              <w:spacing w:before="0"/>
              <w:jc w:val="left"/>
              <w:rPr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5B638938" w14:textId="77777777" w:rsidR="00531940" w:rsidRPr="00D47F87" w:rsidRDefault="00531940" w:rsidP="00D47F87">
            <w:pPr>
              <w:pStyle w:val="a9"/>
              <w:jc w:val="left"/>
              <w:rPr>
                <w:sz w:val="4"/>
                <w:szCs w:val="4"/>
                <w:rtl/>
              </w:rPr>
            </w:pPr>
          </w:p>
        </w:tc>
      </w:tr>
      <w:tr w:rsidR="00531940" w14:paraId="3113EA78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1055F0B4" w14:textId="77777777" w:rsidR="00531940" w:rsidRDefault="00531940" w:rsidP="00531940">
            <w:pPr>
              <w:pStyle w:val="a7"/>
              <w:jc w:val="left"/>
              <w:rPr>
                <w:rtl/>
              </w:rPr>
            </w:pPr>
            <w:r w:rsidRPr="0056474D">
              <w:rPr>
                <w:rFonts w:hint="cs"/>
                <w:rtl/>
              </w:rPr>
              <w:t>نویسنده دوم</w:t>
            </w:r>
            <w:r>
              <w:rPr>
                <w:rFonts w:hint="cs"/>
                <w:rtl/>
              </w:rPr>
              <w:t xml:space="preserve"> </w:t>
            </w:r>
            <w:r w:rsidRPr="00F66DBD">
              <w:rPr>
                <w:rStyle w:val="FootnoteReference"/>
                <w:rtl/>
              </w:rPr>
              <w:footnoteReference w:customMarkFollows="1" w:id="2"/>
              <w:sym w:font="Wingdings" w:char="F0AF"/>
            </w:r>
            <w:r>
              <w:rPr>
                <w:noProof/>
                <w:lang w:bidi="ar-SA"/>
              </w:rPr>
              <w:drawing>
                <wp:inline distT="0" distB="0" distL="0" distR="0" wp14:anchorId="4A4CDC34" wp14:editId="01A88DA9">
                  <wp:extent cx="168910" cy="161925"/>
                  <wp:effectExtent l="19050" t="0" r="2540" b="0"/>
                  <wp:docPr id="1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4BFFD825" w14:textId="77777777" w:rsidR="00531940" w:rsidRDefault="00531940" w:rsidP="001D4B31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 xml:space="preserve">استادیار </w:t>
            </w:r>
            <w:r w:rsidR="001D4B31">
              <w:rPr>
                <w:rFonts w:hint="cs"/>
                <w:rtl/>
              </w:rPr>
              <w:t>...، دانشگاه ....، تهران، ایران</w:t>
            </w:r>
            <w:r w:rsidRPr="00D236B8">
              <w:rPr>
                <w:rFonts w:hint="cs"/>
                <w:rtl/>
              </w:rPr>
              <w:t xml:space="preserve"> </w:t>
            </w:r>
          </w:p>
        </w:tc>
      </w:tr>
      <w:tr w:rsidR="00531940" w14:paraId="573FF1B1" w14:textId="77777777" w:rsidTr="00686414">
        <w:trPr>
          <w:trHeight w:val="57"/>
          <w:jc w:val="center"/>
        </w:trPr>
        <w:tc>
          <w:tcPr>
            <w:tcW w:w="1689" w:type="dxa"/>
            <w:vAlign w:val="center"/>
          </w:tcPr>
          <w:p w14:paraId="6416CE11" w14:textId="77777777" w:rsidR="00531940" w:rsidRPr="00D47F87" w:rsidRDefault="00531940" w:rsidP="00D47F87">
            <w:pPr>
              <w:pStyle w:val="a7"/>
              <w:spacing w:before="0"/>
              <w:jc w:val="left"/>
              <w:rPr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59EC3F29" w14:textId="77777777" w:rsidR="00531940" w:rsidRPr="00D47F87" w:rsidRDefault="00531940" w:rsidP="00D47F87">
            <w:pPr>
              <w:pStyle w:val="a9"/>
              <w:jc w:val="left"/>
              <w:rPr>
                <w:sz w:val="4"/>
                <w:szCs w:val="4"/>
                <w:rtl/>
              </w:rPr>
            </w:pPr>
          </w:p>
        </w:tc>
      </w:tr>
      <w:tr w:rsidR="00531940" w14:paraId="0F3A3F77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4B27FF6C" w14:textId="77777777" w:rsidR="00531940" w:rsidRDefault="00531940" w:rsidP="00531940">
            <w:pPr>
              <w:pStyle w:val="a7"/>
              <w:jc w:val="left"/>
              <w:rPr>
                <w:rtl/>
              </w:rPr>
            </w:pPr>
            <w:r w:rsidRPr="0056474D">
              <w:rPr>
                <w:rFonts w:hint="cs"/>
                <w:rtl/>
              </w:rPr>
              <w:t>نویسنده سوم</w:t>
            </w:r>
            <w:r>
              <w:rPr>
                <w:noProof/>
                <w:lang w:bidi="ar-SA"/>
              </w:rPr>
              <w:drawing>
                <wp:inline distT="0" distB="0" distL="0" distR="0" wp14:anchorId="3A4F4CE9" wp14:editId="0F46492F">
                  <wp:extent cx="168910" cy="161925"/>
                  <wp:effectExtent l="19050" t="0" r="2540" b="0"/>
                  <wp:docPr id="2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587EB031" w14:textId="77777777" w:rsidR="00531940" w:rsidRDefault="00531940" w:rsidP="00D47F87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>استادیار .</w:t>
            </w:r>
            <w:r w:rsidR="001D4B31">
              <w:rPr>
                <w:rFonts w:hint="cs"/>
                <w:rtl/>
              </w:rPr>
              <w:t>..، دانشگاه ....، تهران، ایران</w:t>
            </w:r>
          </w:p>
        </w:tc>
      </w:tr>
    </w:tbl>
    <w:p w14:paraId="48A16EC7" w14:textId="77777777" w:rsidR="00E36209" w:rsidRDefault="00000000" w:rsidP="000E7753">
      <w:pPr>
        <w:pStyle w:val="Heading2"/>
        <w:spacing w:line="216" w:lineRule="auto"/>
        <w:jc w:val="center"/>
        <w:rPr>
          <w:rFonts w:cs="B Zar"/>
          <w:color w:val="5B9BD5" w:themeColor="accent1"/>
          <w:rtl/>
        </w:rPr>
      </w:pPr>
      <w:hyperlink w:anchor="_الگوی_مشخصات_به‌صورت" w:history="1">
        <w:r w:rsidR="0056474D" w:rsidRPr="00F66DBD">
          <w:rPr>
            <w:rStyle w:val="Hyperlink"/>
            <w:rFonts w:cs="B Zar" w:hint="cs"/>
            <w:highlight w:val="yellow"/>
            <w:rtl/>
          </w:rPr>
          <w:t>(پیوست 1 ملاحظه شود</w:t>
        </w:r>
        <w:r w:rsidR="0056474D" w:rsidRPr="00F66DBD">
          <w:rPr>
            <w:rStyle w:val="Hyperlink"/>
            <w:rFonts w:cs="B Compset" w:hint="cs"/>
            <w:b/>
            <w:bCs/>
            <w:sz w:val="24"/>
            <w:szCs w:val="24"/>
            <w:highlight w:val="yellow"/>
            <w:rtl/>
          </w:rPr>
          <w:t>)</w:t>
        </w:r>
      </w:hyperlink>
    </w:p>
    <w:p w14:paraId="337FC53B" w14:textId="77777777" w:rsidR="00686414" w:rsidRDefault="00686414" w:rsidP="00F35769">
      <w:pPr>
        <w:pStyle w:val="a3"/>
      </w:pPr>
    </w:p>
    <w:p w14:paraId="7423AB1F" w14:textId="6022D62F" w:rsidR="00DC5F6A" w:rsidRDefault="001E5D0D" w:rsidP="00F35769">
      <w:pPr>
        <w:pStyle w:val="a3"/>
        <w:rPr>
          <w:rtl/>
        </w:rPr>
      </w:pPr>
      <w:r w:rsidRPr="001E5D0D">
        <w:rPr>
          <w:rFonts w:hint="cs"/>
          <w:rtl/>
        </w:rPr>
        <w:t>چکیده</w:t>
      </w:r>
      <w:r w:rsidR="00DC5F6A" w:rsidRPr="00DC5F6A">
        <w:rPr>
          <w:rFonts w:hint="cs"/>
          <w:rtl/>
        </w:rPr>
        <w:t xml:space="preserve"> (قلم بی لوتوس، سایز 14 پررنگ)</w:t>
      </w:r>
      <w:r w:rsidR="00E36209">
        <w:rPr>
          <w:rFonts w:hint="cs"/>
          <w:rtl/>
        </w:rPr>
        <w:t xml:space="preserve"> </w:t>
      </w:r>
    </w:p>
    <w:p w14:paraId="1768B482" w14:textId="77777777" w:rsidR="001E5D0D" w:rsidRDefault="00D71207" w:rsidP="00D71207">
      <w:pPr>
        <w:pStyle w:val="a6"/>
        <w:rPr>
          <w:b/>
          <w:bCs/>
          <w:color w:val="FF0000"/>
        </w:rPr>
      </w:pPr>
      <w:r w:rsidRPr="00D71207">
        <w:rPr>
          <w:rFonts w:hint="cs"/>
          <w:rtl/>
        </w:rPr>
        <w:t>چکیده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باید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یک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پاراگراف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تنظیم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شود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و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بدون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آنکه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عناوین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مجزایی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داشته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باشد</w:t>
      </w:r>
      <w:r w:rsidRPr="00D71207">
        <w:rPr>
          <w:rtl/>
        </w:rPr>
        <w:t xml:space="preserve">، </w:t>
      </w:r>
      <w:r w:rsidRPr="00D71207">
        <w:rPr>
          <w:rFonts w:hint="cs"/>
          <w:rtl/>
        </w:rPr>
        <w:t>لازم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است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</w:t>
      </w:r>
      <w:r>
        <w:rPr>
          <w:rFonts w:hint="cs"/>
          <w:rtl/>
        </w:rPr>
        <w:t xml:space="preserve"> </w:t>
      </w:r>
      <w:r w:rsidR="00A8286D" w:rsidRPr="00A8286D">
        <w:rPr>
          <w:rFonts w:hint="cs"/>
          <w:rtl/>
        </w:rPr>
        <w:t>زمینه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مسئله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یک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یا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)، </w:t>
      </w:r>
      <w:r w:rsidR="00A8286D" w:rsidRPr="00A8286D">
        <w:rPr>
          <w:rFonts w:hint="cs"/>
          <w:rtl/>
        </w:rPr>
        <w:t>هدف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یک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>)</w:t>
      </w:r>
      <w:r w:rsidR="00ED33DD">
        <w:rPr>
          <w:rFonts w:hint="cs"/>
          <w:rtl/>
        </w:rPr>
        <w:t>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طرح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پژوهش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جامعه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آماری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تعداد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نمونه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نمونه‌گیری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مداخله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ابزار</w:t>
      </w:r>
      <w:r w:rsidR="00A8286D" w:rsidRPr="00A8286D">
        <w:rPr>
          <w:rtl/>
        </w:rPr>
        <w:t xml:space="preserve"> {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کامل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ابزار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سازنده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ساخت</w:t>
      </w:r>
      <w:r w:rsidR="00A8286D" w:rsidRPr="00A8286D">
        <w:rPr>
          <w:rtl/>
        </w:rPr>
        <w:t xml:space="preserve">}،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تحلیل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داده‌ها</w:t>
      </w:r>
      <w:r w:rsidR="00A8286D" w:rsidRPr="00A8286D">
        <w:rPr>
          <w:rtl/>
        </w:rPr>
        <w:t xml:space="preserve"> {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نرم‌افزار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قید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نشود</w:t>
      </w:r>
      <w:r w:rsidR="00A8286D" w:rsidRPr="00A8286D">
        <w:rPr>
          <w:rtl/>
        </w:rPr>
        <w:t xml:space="preserve">})، </w:t>
      </w:r>
      <w:r w:rsidR="00A8286D" w:rsidRPr="00A8286D">
        <w:rPr>
          <w:rFonts w:hint="cs"/>
          <w:rtl/>
        </w:rPr>
        <w:t>نتایج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یافته‌های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اصلی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بدون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ذکر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اعداد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ارقام</w:t>
      </w:r>
      <w:r w:rsidR="00A8286D" w:rsidRPr="00A8286D">
        <w:rPr>
          <w:rtl/>
        </w:rPr>
        <w:t xml:space="preserve">)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نتیجه‌گیری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) </w:t>
      </w:r>
      <w:r w:rsidR="00A8286D" w:rsidRPr="00A8286D">
        <w:rPr>
          <w:rFonts w:hint="cs"/>
          <w:rtl/>
        </w:rPr>
        <w:t>نوشته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شود</w:t>
      </w:r>
      <w:r w:rsidR="00562812">
        <w:rPr>
          <w:rFonts w:hint="cs"/>
          <w:rtl/>
        </w:rPr>
        <w:t xml:space="preserve"> </w:t>
      </w:r>
      <w:r w:rsidR="00562812" w:rsidRPr="00562812">
        <w:rPr>
          <w:rtl/>
        </w:rPr>
        <w:t>(</w:t>
      </w:r>
      <w:r w:rsidR="00562812" w:rsidRPr="00562812">
        <w:rPr>
          <w:rFonts w:hint="cs"/>
          <w:rtl/>
        </w:rPr>
        <w:t>متن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چکیده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روایتی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است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و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ذکر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عنوان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و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بخش‌بندی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در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آن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مجاز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نیست</w:t>
      </w:r>
      <w:r w:rsidR="00562812" w:rsidRPr="00562812">
        <w:rPr>
          <w:rtl/>
        </w:rPr>
        <w:t>).</w:t>
      </w:r>
      <w:r w:rsidR="00562812">
        <w:rPr>
          <w:rFonts w:hint="cs"/>
          <w:rtl/>
        </w:rPr>
        <w:t xml:space="preserve"> </w:t>
      </w:r>
      <w:r w:rsidR="00ED33DD" w:rsidRPr="00ED33DD">
        <w:rPr>
          <w:rFonts w:hint="cs"/>
          <w:rtl/>
        </w:rPr>
        <w:t>تعداد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کلمات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چکیده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بین</w:t>
      </w:r>
      <w:r w:rsidR="00ED33DD" w:rsidRPr="00ED33DD">
        <w:rPr>
          <w:rtl/>
        </w:rPr>
        <w:t xml:space="preserve"> 150-250 </w:t>
      </w:r>
      <w:r w:rsidR="00ED33DD" w:rsidRPr="00ED33DD">
        <w:rPr>
          <w:rFonts w:hint="cs"/>
          <w:rtl/>
        </w:rPr>
        <w:t>باشد</w:t>
      </w:r>
      <w:r w:rsidR="00ED33DD" w:rsidRPr="00ED33DD">
        <w:rPr>
          <w:rtl/>
        </w:rPr>
        <w:t>.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افعال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چکیده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به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زمان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گذشته</w:t>
      </w:r>
      <w:r w:rsidR="00A8286D" w:rsidRPr="00A8286D">
        <w:rPr>
          <w:rtl/>
        </w:rPr>
        <w:t xml:space="preserve"> </w:t>
      </w:r>
      <w:r w:rsidR="00ED33DD">
        <w:rPr>
          <w:rFonts w:hint="cs"/>
          <w:rtl/>
        </w:rPr>
        <w:t>باشند.)</w:t>
      </w:r>
      <w:r w:rsidR="00562812" w:rsidRPr="00562812">
        <w:rPr>
          <w:rtl/>
        </w:rPr>
        <w:t xml:space="preserve"> </w:t>
      </w:r>
      <w:r w:rsidR="00EF673E">
        <w:rPr>
          <w:rFonts w:hint="cs"/>
          <w:rtl/>
        </w:rPr>
        <w:t xml:space="preserve"> </w:t>
      </w:r>
      <w:r w:rsidR="00EF673E" w:rsidRPr="00EF673E">
        <w:rPr>
          <w:rFonts w:hint="cs"/>
          <w:color w:val="FF0000"/>
          <w:rtl/>
        </w:rPr>
        <w:t xml:space="preserve">(قلم بی زر، سایز 11) </w:t>
      </w:r>
    </w:p>
    <w:p w14:paraId="26E1969A" w14:textId="77777777" w:rsidR="001E5D0D" w:rsidRDefault="001E5D0D" w:rsidP="00ED33DD">
      <w:pPr>
        <w:pStyle w:val="ListParagraph"/>
        <w:spacing w:before="240" w:after="0" w:line="216" w:lineRule="auto"/>
        <w:rPr>
          <w:rFonts w:asciiTheme="majorBidi" w:hAnsiTheme="majorBidi" w:cs="B Zar"/>
          <w:rtl/>
        </w:rPr>
      </w:pPr>
      <w:r w:rsidRPr="00DC5F6A">
        <w:rPr>
          <w:rFonts w:hint="cs"/>
          <w:sz w:val="24"/>
          <w:szCs w:val="24"/>
          <w:rtl/>
        </w:rPr>
        <w:t>کلید</w:t>
      </w:r>
      <w:r w:rsidR="00F66DBD">
        <w:rPr>
          <w:rFonts w:hint="cs"/>
          <w:sz w:val="24"/>
          <w:szCs w:val="24"/>
          <w:rtl/>
        </w:rPr>
        <w:t>واژه‌ها</w:t>
      </w:r>
      <w:r w:rsidRPr="00DC5F6A">
        <w:rPr>
          <w:rFonts w:hint="cs"/>
          <w:sz w:val="24"/>
          <w:szCs w:val="24"/>
          <w:rtl/>
        </w:rPr>
        <w:t>:</w:t>
      </w:r>
      <w:r w:rsidR="00DC5F6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A54483" w:rsidRPr="00A54483">
        <w:rPr>
          <w:rFonts w:hint="cs"/>
          <w:b w:val="0"/>
          <w:bCs w:val="0"/>
          <w:sz w:val="24"/>
          <w:szCs w:val="24"/>
          <w:rtl/>
        </w:rPr>
        <w:t>تعداد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>
        <w:rPr>
          <w:rFonts w:hint="cs"/>
          <w:b w:val="0"/>
          <w:bCs w:val="0"/>
          <w:sz w:val="24"/>
          <w:szCs w:val="24"/>
          <w:rtl/>
        </w:rPr>
        <w:t>کلیدواژه‌ها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 w:rsidRPr="00A54483">
        <w:rPr>
          <w:rFonts w:hint="cs"/>
          <w:b w:val="0"/>
          <w:bCs w:val="0"/>
          <w:sz w:val="24"/>
          <w:szCs w:val="24"/>
          <w:rtl/>
        </w:rPr>
        <w:t>بین</w:t>
      </w:r>
      <w:r w:rsidR="00A54483" w:rsidRPr="00A54483">
        <w:rPr>
          <w:b w:val="0"/>
          <w:bCs w:val="0"/>
          <w:sz w:val="24"/>
          <w:szCs w:val="24"/>
          <w:rtl/>
        </w:rPr>
        <w:t xml:space="preserve"> 4 </w:t>
      </w:r>
      <w:r w:rsidR="00A54483" w:rsidRPr="00A54483">
        <w:rPr>
          <w:rFonts w:ascii="Sakkal Majalla" w:hAnsi="Sakkal Majalla" w:cs="Sakkal Majalla" w:hint="cs"/>
          <w:b w:val="0"/>
          <w:bCs w:val="0"/>
          <w:sz w:val="24"/>
          <w:szCs w:val="24"/>
          <w:rtl/>
        </w:rPr>
        <w:t>–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>
        <w:rPr>
          <w:rFonts w:hint="cs"/>
          <w:b w:val="0"/>
          <w:bCs w:val="0"/>
          <w:sz w:val="24"/>
          <w:szCs w:val="24"/>
          <w:rtl/>
        </w:rPr>
        <w:t>7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ED33DD">
        <w:rPr>
          <w:rFonts w:hint="cs"/>
          <w:b w:val="0"/>
          <w:bCs w:val="0"/>
          <w:sz w:val="24"/>
          <w:szCs w:val="24"/>
          <w:rtl/>
        </w:rPr>
        <w:t>باشد و با ویرگول از یکدیگر جدا شود</w:t>
      </w:r>
      <w:r w:rsidR="00A54483" w:rsidRPr="00A54483">
        <w:rPr>
          <w:b w:val="0"/>
          <w:bCs w:val="0"/>
          <w:sz w:val="24"/>
          <w:szCs w:val="24"/>
          <w:rtl/>
        </w:rPr>
        <w:t>.</w:t>
      </w:r>
      <w:r w:rsidR="00DC5F6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>(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قلم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بی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لوتوس،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سایز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EF673E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12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>)</w:t>
      </w:r>
      <w:r>
        <w:rPr>
          <w:rFonts w:asciiTheme="majorBidi" w:hAnsiTheme="majorBidi" w:cs="B Zar"/>
          <w:rtl/>
        </w:rPr>
        <w:br w:type="page"/>
      </w:r>
    </w:p>
    <w:p w14:paraId="375B4E57" w14:textId="08A3B130" w:rsidR="00421640" w:rsidRDefault="00421640" w:rsidP="00D71207">
      <w:pPr>
        <w:spacing w:after="0" w:line="240" w:lineRule="auto"/>
        <w:jc w:val="both"/>
        <w:rPr>
          <w:rFonts w:ascii="Times New Roman" w:eastAsia="Times New Roman" w:hAnsi="Times New Roman" w:cs="B Zar"/>
          <w:sz w:val="26"/>
          <w:szCs w:val="26"/>
          <w:rtl/>
        </w:rPr>
      </w:pPr>
      <w:r w:rsidRPr="00421640">
        <w:rPr>
          <w:rFonts w:ascii="Times New Roman" w:eastAsia="Times New Roman" w:hAnsi="Times New Roman" w:cs="B Zar"/>
          <w:b/>
          <w:bCs/>
          <w:sz w:val="26"/>
          <w:szCs w:val="26"/>
          <w:bdr w:val="none" w:sz="0" w:space="0" w:color="auto" w:frame="1"/>
          <w:rtl/>
        </w:rPr>
        <w:lastRenderedPageBreak/>
        <w:t>متن اصلی مقاله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؛ </w:t>
      </w:r>
      <w:r w:rsidRPr="00421640">
        <w:rPr>
          <w:rFonts w:ascii="Times New Roman" w:eastAsia="Times New Roman" w:hAnsi="Times New Roman" w:cs="B Zar"/>
          <w:sz w:val="26"/>
          <w:szCs w:val="26"/>
          <w:rtl/>
        </w:rPr>
        <w:t xml:space="preserve">متن اصلی مقاله شامل: 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مقدمه،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 xml:space="preserve"> پیشنیه پژوهش،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 روش، یافته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ها، بحث و نتیجه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گیری و منابع است.</w:t>
      </w:r>
      <w:r w:rsidRPr="00421640">
        <w:rPr>
          <w:rFonts w:ascii="Times New Roman" w:eastAsia="Times New Roman" w:hAnsi="Times New Roman" w:cs="B Zar"/>
          <w:sz w:val="26"/>
          <w:szCs w:val="26"/>
        </w:rPr>
        <w:t> 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دقت داشته باشید که متن اصلی مقاله نباید 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بیش</w:t>
      </w:r>
      <w:r w:rsidR="005238F6"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‏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 xml:space="preserve">تر از </w:t>
      </w:r>
      <w:r w:rsidR="00422F47"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7000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 xml:space="preserve"> واژه داشته باشد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 xml:space="preserve"> 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(تعداد واژه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های چکیده جداگانه در نظر گرفته می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شود).</w:t>
      </w:r>
      <w:r w:rsidR="004E3FAE">
        <w:rPr>
          <w:rFonts w:ascii="Times New Roman" w:eastAsia="Times New Roman" w:hAnsi="Times New Roman" w:cs="B Zar" w:hint="cs"/>
          <w:sz w:val="26"/>
          <w:szCs w:val="26"/>
          <w:rtl/>
        </w:rPr>
        <w:t xml:space="preserve"> </w:t>
      </w:r>
    </w:p>
    <w:p w14:paraId="0AD13DC1" w14:textId="06C08E08" w:rsidR="004E3FAE" w:rsidRPr="00421640" w:rsidRDefault="004E3FAE" w:rsidP="00D71207">
      <w:pPr>
        <w:spacing w:after="0" w:line="240" w:lineRule="auto"/>
        <w:jc w:val="both"/>
        <w:rPr>
          <w:rFonts w:ascii="Times New Roman" w:eastAsia="Times New Roman" w:hAnsi="Times New Roman" w:cs="B Zar"/>
          <w:sz w:val="26"/>
          <w:szCs w:val="26"/>
        </w:rPr>
      </w:pPr>
      <w:r>
        <w:rPr>
          <w:rFonts w:ascii="Times New Roman" w:eastAsia="Times New Roman" w:hAnsi="Times New Roman" w:cs="B Zar" w:hint="cs"/>
          <w:sz w:val="26"/>
          <w:szCs w:val="26"/>
          <w:rtl/>
        </w:rPr>
        <w:t xml:space="preserve">موارد مطروحه در ذیل تیترها با قلم </w:t>
      </w:r>
      <w:r w:rsidRPr="004E3FAE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>بی</w:t>
      </w:r>
      <w:r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>‌</w:t>
      </w:r>
      <w:r w:rsidRPr="004E3FAE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 xml:space="preserve">زر سایز 13 </w:t>
      </w:r>
      <w:r>
        <w:rPr>
          <w:rFonts w:ascii="Times New Roman" w:eastAsia="Times New Roman" w:hAnsi="Times New Roman" w:cs="B Zar" w:hint="cs"/>
          <w:sz w:val="26"/>
          <w:szCs w:val="26"/>
          <w:rtl/>
        </w:rPr>
        <w:t>نگارش شود.</w:t>
      </w:r>
    </w:p>
    <w:p w14:paraId="44D92284" w14:textId="77777777" w:rsidR="001E5D0D" w:rsidRDefault="001E5D0D" w:rsidP="00546254">
      <w:pPr>
        <w:pStyle w:val="ListParagraph"/>
        <w:spacing w:before="240" w:after="0" w:line="216" w:lineRule="auto"/>
        <w:jc w:val="lowKashida"/>
        <w:rPr>
          <w:rtl/>
        </w:rPr>
      </w:pPr>
      <w:r w:rsidRPr="001E5D0D">
        <w:rPr>
          <w:rFonts w:hint="cs"/>
          <w:rtl/>
        </w:rPr>
        <w:t>مقدمه</w:t>
      </w:r>
      <w:r w:rsidR="00DC5F6A">
        <w:rPr>
          <w:rFonts w:hint="cs"/>
          <w:rtl/>
        </w:rPr>
        <w:t xml:space="preserve"> </w:t>
      </w:r>
      <w:r w:rsidR="00DC5F6A" w:rsidRPr="004E3FAE">
        <w:rPr>
          <w:rFonts w:hint="cs"/>
          <w:color w:val="4472C4" w:themeColor="accent5"/>
          <w:rtl/>
        </w:rPr>
        <w:t>(قلم بی لوتوس، سایز 14 پررنگ)</w:t>
      </w:r>
      <w:r w:rsidR="00A66467" w:rsidRPr="004E3FAE">
        <w:rPr>
          <w:rFonts w:hint="cs"/>
          <w:color w:val="4472C4" w:themeColor="accent5"/>
          <w:rtl/>
        </w:rPr>
        <w:t xml:space="preserve"> </w:t>
      </w:r>
      <w:hyperlink w:anchor="_پیوست_2._توضیحات_1" w:history="1">
        <w:r w:rsidR="00A66467" w:rsidRPr="00F66DBD">
          <w:rPr>
            <w:rStyle w:val="Hyperlink"/>
            <w:rFonts w:hint="cs"/>
            <w:highlight w:val="yellow"/>
            <w:rtl/>
          </w:rPr>
          <w:t>(پیوست 2 ملاحظه شود)</w:t>
        </w:r>
      </w:hyperlink>
    </w:p>
    <w:p w14:paraId="590E03A9" w14:textId="4051DADC" w:rsidR="00546254" w:rsidRDefault="00546254" w:rsidP="0045045E">
      <w:pPr>
        <w:pStyle w:val="1"/>
        <w:rPr>
          <w:color w:val="FF0000"/>
          <w:sz w:val="26"/>
          <w:rtl/>
        </w:rPr>
      </w:pPr>
      <w:r w:rsidRPr="00546254">
        <w:rPr>
          <w:rFonts w:hint="cs"/>
          <w:rtl/>
        </w:rPr>
        <w:t>باید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خلاصه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روشن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هدفمند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منظم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نوشته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نویسندگان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نوع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توالی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منطقی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اطلاعات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ارایه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شده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کنند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اصول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کمی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کیفی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ترکیبی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تفاوتی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ندارند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آن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شامل</w:t>
      </w:r>
      <w:r w:rsidRPr="00546254">
        <w:rPr>
          <w:rtl/>
        </w:rPr>
        <w:t xml:space="preserve">: </w:t>
      </w:r>
      <w:r w:rsidRPr="00546254">
        <w:rPr>
          <w:rFonts w:hint="cs"/>
          <w:rtl/>
        </w:rPr>
        <w:t>توضیح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عرصه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صورت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عام</w:t>
      </w:r>
      <w:r w:rsidRPr="00546254">
        <w:rPr>
          <w:rtl/>
        </w:rPr>
        <w:t xml:space="preserve">؛ </w:t>
      </w:r>
      <w:r w:rsidRPr="00546254">
        <w:rPr>
          <w:rFonts w:hint="cs"/>
          <w:rtl/>
        </w:rPr>
        <w:t>توضیحات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اختصاصی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جنبه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بعدی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از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مسأله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مورد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خاص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است</w:t>
      </w:r>
      <w:r w:rsidRPr="00546254">
        <w:rPr>
          <w:rtl/>
        </w:rPr>
        <w:t xml:space="preserve"> (</w:t>
      </w:r>
      <w:r w:rsidRPr="00546254">
        <w:rPr>
          <w:rFonts w:hint="cs"/>
          <w:rtl/>
        </w:rPr>
        <w:t>مبانی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نظری</w:t>
      </w:r>
      <w:r w:rsidRPr="00546254">
        <w:rPr>
          <w:rtl/>
        </w:rPr>
        <w:t xml:space="preserve">)؛ </w:t>
      </w:r>
      <w:r w:rsidRPr="00546254">
        <w:rPr>
          <w:rFonts w:hint="cs"/>
          <w:rtl/>
        </w:rPr>
        <w:t>هدف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سؤال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انتهای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بیان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می</w:t>
      </w:r>
      <w:r>
        <w:rPr>
          <w:rFonts w:hint="cs"/>
          <w:rtl/>
        </w:rPr>
        <w:t>‌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="00847209" w:rsidRPr="00847209">
        <w:rPr>
          <w:rFonts w:hint="cs"/>
          <w:color w:val="FF0000"/>
          <w:sz w:val="26"/>
          <w:rtl/>
        </w:rPr>
        <w:t>(قلم بی زر، سایر 13)</w:t>
      </w:r>
    </w:p>
    <w:p w14:paraId="1F45FBD2" w14:textId="77777777" w:rsidR="00847209" w:rsidRPr="00546254" w:rsidRDefault="00847209" w:rsidP="0045045E">
      <w:pPr>
        <w:pStyle w:val="1"/>
        <w:rPr>
          <w:b/>
          <w:bCs/>
          <w:rtl/>
        </w:rPr>
      </w:pPr>
    </w:p>
    <w:p w14:paraId="230A8CC8" w14:textId="111E14C5" w:rsidR="00E36209" w:rsidRDefault="00E36209" w:rsidP="000E7753">
      <w:pPr>
        <w:pStyle w:val="a"/>
        <w:rPr>
          <w:rtl/>
        </w:rPr>
      </w:pPr>
      <w:r>
        <w:rPr>
          <w:rFonts w:hint="cs"/>
          <w:color w:val="FF0000"/>
          <w:rtl/>
        </w:rPr>
        <w:t xml:space="preserve">نکته: </w:t>
      </w:r>
      <w:r w:rsidRPr="00245DB3">
        <w:rPr>
          <w:rFonts w:hint="cs"/>
          <w:color w:val="FF0000"/>
          <w:rtl/>
        </w:rPr>
        <w:t>معادل کلمات در پاورقی با حروف کوچک تایپ شود و اسامی خاص به صورت نمونه حاضر باشد.</w:t>
      </w:r>
    </w:p>
    <w:p w14:paraId="66C7A3DA" w14:textId="4A0F83C9" w:rsidR="00E36209" w:rsidRDefault="00E36209" w:rsidP="00392FC2">
      <w:pPr>
        <w:pStyle w:val="a"/>
        <w:rPr>
          <w:color w:val="FF0000"/>
          <w:rtl/>
          <w:lang w:bidi="fa-IR"/>
        </w:rPr>
      </w:pPr>
      <w:r w:rsidRPr="00E36209">
        <w:rPr>
          <w:rFonts w:hint="cs"/>
          <w:color w:val="FF0000"/>
          <w:rtl/>
          <w:lang w:bidi="fa-IR"/>
        </w:rPr>
        <w:t>متن مثال: در «تحلیل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گفتمان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انتقادی</w:t>
      </w:r>
      <w:r w:rsidRPr="00E36209">
        <w:rPr>
          <w:color w:val="FF0000"/>
          <w:vertAlign w:val="superscript"/>
          <w:rtl/>
          <w:lang w:bidi="fa-IR"/>
        </w:rPr>
        <w:footnoteReference w:id="3"/>
      </w:r>
      <w:r w:rsidRPr="00E36209">
        <w:rPr>
          <w:rFonts w:hint="cs"/>
          <w:color w:val="FF0000"/>
          <w:rtl/>
          <w:lang w:bidi="fa-IR"/>
        </w:rPr>
        <w:t xml:space="preserve">» </w:t>
      </w:r>
      <w:r w:rsidRPr="005A6FF7">
        <w:rPr>
          <w:rFonts w:hint="cs"/>
          <w:strike/>
          <w:color w:val="FF0000"/>
          <w:rtl/>
          <w:lang w:bidi="fa-IR"/>
        </w:rPr>
        <w:t>که به «</w:t>
      </w:r>
      <w:r w:rsidRPr="005A6FF7">
        <w:rPr>
          <w:strike/>
          <w:color w:val="FF0000"/>
        </w:rPr>
        <w:t>CDA</w:t>
      </w:r>
      <w:r w:rsidRPr="005A6FF7">
        <w:rPr>
          <w:rFonts w:hint="cs"/>
          <w:strike/>
          <w:color w:val="FF0000"/>
          <w:rtl/>
          <w:lang w:bidi="fa-IR"/>
        </w:rPr>
        <w:t>» شهرت یافته است،</w:t>
      </w:r>
      <w:r w:rsidRPr="00E36209">
        <w:rPr>
          <w:rFonts w:hint="cs"/>
          <w:color w:val="FF0000"/>
          <w:rtl/>
          <w:lang w:bidi="fa-IR"/>
        </w:rPr>
        <w:t xml:space="preserve"> قدرت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ابزاری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اختیار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 xml:space="preserve">افراد، </w:t>
      </w:r>
      <w:r w:rsidRPr="00E36209">
        <w:rPr>
          <w:color w:val="FF0000"/>
          <w:rtl/>
          <w:lang w:bidi="fa-IR"/>
        </w:rPr>
        <w:t>گروه‌ها</w:t>
      </w:r>
      <w:r w:rsidRPr="00E36209">
        <w:rPr>
          <w:rFonts w:hint="cs"/>
          <w:color w:val="FF0000"/>
          <w:rtl/>
          <w:lang w:bidi="fa-IR"/>
        </w:rPr>
        <w:t>، احزاب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یا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دولت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و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نوک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تیز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نقد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این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رویکرد، متوجه</w:t>
      </w:r>
      <w:r w:rsidRPr="00E36209">
        <w:rPr>
          <w:color w:val="FF0000"/>
        </w:rPr>
        <w:t xml:space="preserve"> </w:t>
      </w:r>
      <w:r w:rsidRPr="00E36209">
        <w:rPr>
          <w:color w:val="FF0000"/>
          <w:rtl/>
          <w:lang w:bidi="fa-IR"/>
        </w:rPr>
        <w:t>کانون‌ها</w:t>
      </w:r>
      <w:r w:rsidRPr="00E36209">
        <w:rPr>
          <w:rFonts w:hint="cs"/>
          <w:color w:val="FF0000"/>
          <w:rtl/>
          <w:lang w:bidi="fa-IR"/>
        </w:rPr>
        <w:t>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قدرتی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که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عاملان روابط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نابرابر هستند (</w:t>
      </w:r>
      <w:r w:rsidR="00392FC2" w:rsidRPr="00392FC2">
        <w:rPr>
          <w:color w:val="FF0000"/>
          <w:lang w:bidi="fa-IR"/>
        </w:rPr>
        <w:t>Wodak</w:t>
      </w:r>
      <w:r w:rsidR="00392FC2">
        <w:rPr>
          <w:color w:val="FF0000"/>
          <w:lang w:bidi="fa-IR"/>
        </w:rPr>
        <w:t>, 2011</w:t>
      </w:r>
      <w:r w:rsidRPr="00E36209">
        <w:rPr>
          <w:rFonts w:hint="cs"/>
          <w:color w:val="FF0000"/>
          <w:rtl/>
          <w:lang w:bidi="fa-IR"/>
        </w:rPr>
        <w:t>).</w:t>
      </w:r>
      <w:r w:rsidR="0045045E">
        <w:rPr>
          <w:rFonts w:hint="cs"/>
          <w:color w:val="FF0000"/>
          <w:rtl/>
          <w:lang w:bidi="fa-IR"/>
        </w:rPr>
        <w:t xml:space="preserve"> (هنگام نگارش علامت پرانتز، صفحه کیبورد فارسی باشد)</w:t>
      </w:r>
    </w:p>
    <w:p w14:paraId="503F9507" w14:textId="6D6F3EE4" w:rsidR="00422F47" w:rsidRPr="00E36209" w:rsidRDefault="00422F47" w:rsidP="00392FC2">
      <w:pPr>
        <w:pStyle w:val="a"/>
        <w:rPr>
          <w:color w:val="FF0000"/>
          <w:rtl/>
        </w:rPr>
      </w:pPr>
      <w:r>
        <w:rPr>
          <w:rFonts w:hint="cs"/>
          <w:color w:val="FF0000"/>
          <w:rtl/>
          <w:lang w:bidi="fa-IR"/>
        </w:rPr>
        <w:t>نکته: درون متن از واژگان لاتین استفاده نشود مگر در استنادات لاتین</w:t>
      </w:r>
      <w:r w:rsidR="004E3FAE">
        <w:rPr>
          <w:rFonts w:hint="cs"/>
          <w:color w:val="FF0000"/>
          <w:rtl/>
          <w:lang w:bidi="fa-IR"/>
        </w:rPr>
        <w:t xml:space="preserve"> همگی به صورت پاورقی نوشته شوند</w:t>
      </w:r>
      <w:r>
        <w:rPr>
          <w:rFonts w:hint="cs"/>
          <w:color w:val="FF0000"/>
          <w:rtl/>
          <w:lang w:bidi="fa-IR"/>
        </w:rPr>
        <w:t>.</w:t>
      </w:r>
    </w:p>
    <w:p w14:paraId="13E5E22D" w14:textId="6C3A83F6" w:rsidR="005238F6" w:rsidRDefault="005238F6" w:rsidP="000E7753">
      <w:pPr>
        <w:pStyle w:val="ListParagraph"/>
        <w:spacing w:before="240" w:after="0" w:line="216" w:lineRule="auto"/>
        <w:jc w:val="both"/>
        <w:rPr>
          <w:rtl/>
        </w:rPr>
      </w:pPr>
      <w:r>
        <w:rPr>
          <w:rFonts w:hint="cs"/>
          <w:rtl/>
        </w:rPr>
        <w:t>پیشینه پژوهش</w:t>
      </w:r>
      <w:r w:rsidR="004E3FAE"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2BD63046" w14:textId="77777777" w:rsidR="00847209" w:rsidRPr="00847209" w:rsidRDefault="005238F6" w:rsidP="00847209">
      <w:pPr>
        <w:spacing w:after="0" w:line="216" w:lineRule="auto"/>
        <w:jc w:val="both"/>
        <w:rPr>
          <w:rFonts w:cs="B Zar"/>
          <w:sz w:val="26"/>
          <w:szCs w:val="26"/>
          <w:rtl/>
        </w:rPr>
      </w:pPr>
      <w:r w:rsidRPr="00847209">
        <w:rPr>
          <w:rFonts w:cs="B Zar" w:hint="cs"/>
          <w:sz w:val="26"/>
          <w:szCs w:val="26"/>
          <w:rtl/>
        </w:rPr>
        <w:t>مروری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یافته</w:t>
      </w:r>
      <w:r w:rsidRPr="00847209">
        <w:rPr>
          <w:rFonts w:ascii="Cambria" w:hAnsi="Cambria" w:cs="B Zar" w:hint="cs"/>
          <w:sz w:val="26"/>
          <w:szCs w:val="26"/>
          <w:rtl/>
        </w:rPr>
        <w:t>‏</w:t>
      </w:r>
      <w:r w:rsidRPr="00847209">
        <w:rPr>
          <w:rFonts w:cs="B Zar" w:hint="cs"/>
          <w:sz w:val="26"/>
          <w:szCs w:val="26"/>
          <w:rtl/>
        </w:rPr>
        <w:t>های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مطالعات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دیگر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که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مرتبط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با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مسأله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و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موضوع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پژوهش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باشد</w:t>
      </w:r>
      <w:r w:rsidRPr="00847209">
        <w:rPr>
          <w:rFonts w:cs="B Zar"/>
          <w:sz w:val="26"/>
          <w:szCs w:val="26"/>
          <w:rtl/>
        </w:rPr>
        <w:t xml:space="preserve"> (</w:t>
      </w:r>
      <w:r w:rsidRPr="00847209">
        <w:rPr>
          <w:rFonts w:cs="B Zar" w:hint="cs"/>
          <w:sz w:val="26"/>
          <w:szCs w:val="26"/>
          <w:rtl/>
        </w:rPr>
        <w:t>پیشینه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تجربی</w:t>
      </w:r>
      <w:r w:rsidRPr="00847209">
        <w:rPr>
          <w:rFonts w:cs="B Zar"/>
          <w:sz w:val="26"/>
          <w:szCs w:val="26"/>
          <w:rtl/>
        </w:rPr>
        <w:t xml:space="preserve">) </w:t>
      </w:r>
      <w:r w:rsidRPr="00847209">
        <w:rPr>
          <w:rFonts w:cs="B Zar" w:hint="cs"/>
          <w:sz w:val="26"/>
          <w:szCs w:val="26"/>
          <w:rtl/>
        </w:rPr>
        <w:t>و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تبیین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خلأ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یا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شکاف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موجود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درباره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مسأله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مورد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پژوهش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راستای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ضرورت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انجام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مطالعه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حاضر</w:t>
      </w:r>
      <w:r w:rsidRPr="00847209">
        <w:rPr>
          <w:rFonts w:cs="B Zar"/>
          <w:sz w:val="26"/>
          <w:szCs w:val="26"/>
          <w:rtl/>
        </w:rPr>
        <w:t>.</w:t>
      </w:r>
      <w:r w:rsidR="00847209" w:rsidRPr="00847209">
        <w:rPr>
          <w:rFonts w:cs="B Zar" w:hint="cs"/>
          <w:sz w:val="26"/>
          <w:szCs w:val="26"/>
          <w:rtl/>
        </w:rPr>
        <w:t xml:space="preserve"> </w:t>
      </w:r>
      <w:r w:rsidR="00847209" w:rsidRPr="00847209">
        <w:rPr>
          <w:rFonts w:cs="B Zar" w:hint="cs"/>
          <w:color w:val="FF0000"/>
          <w:sz w:val="26"/>
          <w:szCs w:val="26"/>
          <w:rtl/>
        </w:rPr>
        <w:t>(قلم بی زر، سایر 13)</w:t>
      </w:r>
    </w:p>
    <w:p w14:paraId="7522951D" w14:textId="5306A9F9" w:rsidR="005238F6" w:rsidRDefault="005238F6" w:rsidP="005238F6">
      <w:pPr>
        <w:pStyle w:val="1"/>
        <w:rPr>
          <w:rtl/>
          <w:lang w:bidi="fa-IR"/>
        </w:rPr>
      </w:pPr>
    </w:p>
    <w:p w14:paraId="4ABF5F4A" w14:textId="77777777" w:rsidR="005E5AF8" w:rsidRDefault="005E5AF8" w:rsidP="000E7753">
      <w:pPr>
        <w:pStyle w:val="ListParagraph"/>
        <w:spacing w:before="240" w:after="0" w:line="216" w:lineRule="auto"/>
        <w:jc w:val="both"/>
        <w:rPr>
          <w:rtl/>
        </w:rPr>
      </w:pPr>
      <w:r>
        <w:rPr>
          <w:rFonts w:hint="cs"/>
          <w:rtl/>
        </w:rPr>
        <w:t>روش</w:t>
      </w:r>
      <w:r w:rsidR="005A6FF7">
        <w:rPr>
          <w:rStyle w:val="FootnoteReference"/>
          <w:rtl/>
        </w:rPr>
        <w:footnoteReference w:id="4"/>
      </w:r>
      <w:r>
        <w:rPr>
          <w:rFonts w:hint="cs"/>
          <w:rtl/>
        </w:rPr>
        <w:t xml:space="preserve"> </w:t>
      </w:r>
      <w:r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2AB76723" w14:textId="074A9860" w:rsidR="00546254" w:rsidRPr="00546254" w:rsidRDefault="004E3FAE" w:rsidP="00546254">
      <w:pPr>
        <w:pStyle w:val="1"/>
        <w:rPr>
          <w:rtl/>
        </w:rPr>
      </w:pPr>
      <w:r>
        <w:rPr>
          <w:rFonts w:hint="cs"/>
          <w:rtl/>
        </w:rPr>
        <w:t>در روش به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اطلاعاتی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روشن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درباره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چگونگی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فرایند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پژوهش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جامعه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روش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گیری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ملاک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ورود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خروج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شرکت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کنندگان</w:t>
      </w:r>
      <w:r w:rsidR="00546254" w:rsidRPr="00546254">
        <w:rPr>
          <w:rtl/>
        </w:rPr>
        <w:t xml:space="preserve"> (</w:t>
      </w:r>
      <w:r w:rsidR="00546254" w:rsidRPr="00546254">
        <w:rPr>
          <w:rFonts w:hint="cs"/>
          <w:rtl/>
        </w:rPr>
        <w:t>در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صورت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لزوم</w:t>
      </w:r>
      <w:r w:rsidR="00546254" w:rsidRPr="00546254">
        <w:rPr>
          <w:rtl/>
        </w:rPr>
        <w:t xml:space="preserve">)، </w:t>
      </w:r>
      <w:r w:rsidR="00546254" w:rsidRPr="00546254">
        <w:rPr>
          <w:rFonts w:hint="cs"/>
          <w:rtl/>
        </w:rPr>
        <w:t>برآورد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اندازه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مراحل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مداخله</w:t>
      </w:r>
      <w:r w:rsidR="00546254" w:rsidRPr="00546254">
        <w:rPr>
          <w:rtl/>
        </w:rPr>
        <w:t xml:space="preserve"> (</w:t>
      </w:r>
      <w:r w:rsidR="00546254" w:rsidRPr="00546254">
        <w:rPr>
          <w:rFonts w:hint="cs"/>
          <w:rtl/>
        </w:rPr>
        <w:t>در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صورت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لزوم</w:t>
      </w:r>
      <w:r w:rsidR="00546254" w:rsidRPr="00546254">
        <w:rPr>
          <w:rtl/>
        </w:rPr>
        <w:t xml:space="preserve">)، </w:t>
      </w:r>
      <w:r w:rsidR="00546254" w:rsidRPr="00546254">
        <w:rPr>
          <w:rFonts w:hint="cs"/>
          <w:rtl/>
        </w:rPr>
        <w:t>نحوه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مدیریت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روش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تحلیل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نرم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افزارهای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کامپیوتری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ابزارهای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گردآوری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46254" w:rsidRPr="00546254">
        <w:rPr>
          <w:rtl/>
        </w:rPr>
        <w:t>-</w:t>
      </w:r>
      <w:r w:rsidR="00546254" w:rsidRPr="00546254">
        <w:rPr>
          <w:rFonts w:hint="cs"/>
          <w:rtl/>
        </w:rPr>
        <w:t>ها</w:t>
      </w:r>
      <w:r>
        <w:rPr>
          <w:rFonts w:hint="cs"/>
          <w:rtl/>
        </w:rPr>
        <w:t xml:space="preserve"> اشاره گردد.</w:t>
      </w:r>
      <w:r w:rsidR="00847209" w:rsidRPr="00847209">
        <w:rPr>
          <w:rFonts w:hint="cs"/>
          <w:sz w:val="26"/>
          <w:rtl/>
        </w:rPr>
        <w:t xml:space="preserve"> </w:t>
      </w:r>
      <w:r w:rsidR="00847209" w:rsidRPr="00847209">
        <w:rPr>
          <w:rFonts w:hint="cs"/>
          <w:color w:val="FF0000"/>
          <w:sz w:val="26"/>
          <w:rtl/>
        </w:rPr>
        <w:t>(قلم بی زر، سایر 13)</w:t>
      </w:r>
    </w:p>
    <w:p w14:paraId="21BBE1BE" w14:textId="77777777" w:rsidR="005E5AF8" w:rsidRPr="004E3FAE" w:rsidRDefault="005E5AF8" w:rsidP="006316AC">
      <w:pPr>
        <w:pStyle w:val="ListParagraph"/>
        <w:spacing w:before="240" w:line="216" w:lineRule="auto"/>
        <w:jc w:val="both"/>
        <w:rPr>
          <w:color w:val="4472C4" w:themeColor="accent5"/>
          <w:rtl/>
        </w:rPr>
      </w:pPr>
      <w:r>
        <w:rPr>
          <w:rFonts w:hint="cs"/>
          <w:rtl/>
        </w:rPr>
        <w:t xml:space="preserve">یافته‌ها </w:t>
      </w:r>
      <w:r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3FD00AFE" w14:textId="53C43FBD" w:rsidR="00A433E9" w:rsidRPr="00A433E9" w:rsidRDefault="00A433E9" w:rsidP="00A433E9">
      <w:pPr>
        <w:pStyle w:val="ListParagraph"/>
        <w:spacing w:after="0" w:line="216" w:lineRule="auto"/>
        <w:jc w:val="lowKashida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دستاوردهای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هستند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توزیع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ویژگی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جمعیت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شناختی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افراد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گروه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نمونه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توصیفی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تحلیلی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متغیرهای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قالب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طبقات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مفاهیم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مضامین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اصلی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زیر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مجموعه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همراه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نقل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قول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مستقیم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شرکت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کنندگان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اولیه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توضیح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>.</w:t>
      </w:r>
      <w:r w:rsidR="00847209" w:rsidRPr="00847209">
        <w:rPr>
          <w:rFonts w:cs="B Zar" w:hint="cs"/>
          <w:sz w:val="26"/>
          <w:szCs w:val="26"/>
          <w:rtl/>
        </w:rPr>
        <w:t xml:space="preserve"> </w:t>
      </w:r>
      <w:r w:rsidR="00847209" w:rsidRPr="00847209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67E7068C" w14:textId="77777777" w:rsidR="004E3FAE" w:rsidRDefault="004E3FAE" w:rsidP="000E7753">
      <w:pPr>
        <w:pStyle w:val="a2"/>
        <w:spacing w:line="216" w:lineRule="auto"/>
        <w:rPr>
          <w:rtl/>
        </w:rPr>
      </w:pPr>
    </w:p>
    <w:p w14:paraId="1C0B8410" w14:textId="77777777" w:rsidR="004E3FAE" w:rsidRDefault="004E3FAE" w:rsidP="000E7753">
      <w:pPr>
        <w:pStyle w:val="a2"/>
        <w:spacing w:line="216" w:lineRule="auto"/>
        <w:rPr>
          <w:rtl/>
        </w:rPr>
      </w:pPr>
    </w:p>
    <w:p w14:paraId="70414B87" w14:textId="50911619" w:rsidR="004E3FAE" w:rsidRDefault="00E36209" w:rsidP="004E3FAE">
      <w:pPr>
        <w:pStyle w:val="a2"/>
        <w:spacing w:before="0" w:line="216" w:lineRule="auto"/>
        <w:rPr>
          <w:b w:val="0"/>
          <w:bCs w:val="0"/>
          <w:spacing w:val="-2"/>
          <w:rtl/>
        </w:rPr>
      </w:pPr>
      <w:r w:rsidRPr="00546254">
        <w:rPr>
          <w:rFonts w:hint="cs"/>
          <w:rtl/>
        </w:rPr>
        <w:t xml:space="preserve">جدول 1 </w:t>
      </w:r>
    </w:p>
    <w:p w14:paraId="62E99B34" w14:textId="77777777" w:rsidR="004E3FAE" w:rsidRDefault="004E3FAE" w:rsidP="004E3FAE">
      <w:pPr>
        <w:pStyle w:val="a2"/>
        <w:spacing w:before="0" w:line="216" w:lineRule="auto"/>
        <w:rPr>
          <w:color w:val="FF0000"/>
          <w:spacing w:val="-2"/>
          <w:rtl/>
        </w:rPr>
      </w:pPr>
      <w:r>
        <w:rPr>
          <w:rFonts w:hint="cs"/>
          <w:b w:val="0"/>
          <w:bCs w:val="0"/>
          <w:color w:val="FF0000"/>
          <w:rtl/>
        </w:rPr>
        <w:t>(قلم بی لوتوس</w:t>
      </w:r>
      <w:r w:rsidRPr="00411377">
        <w:rPr>
          <w:rFonts w:hint="cs"/>
          <w:b w:val="0"/>
          <w:bCs w:val="0"/>
          <w:color w:val="FF0000"/>
          <w:rtl/>
        </w:rPr>
        <w:t>، سایز 11)</w:t>
      </w:r>
      <w:r>
        <w:rPr>
          <w:rFonts w:hint="cs"/>
          <w:color w:val="FF0000"/>
          <w:spacing w:val="-2"/>
          <w:rtl/>
        </w:rPr>
        <w:t xml:space="preserve"> </w:t>
      </w:r>
    </w:p>
    <w:p w14:paraId="62DC7E23" w14:textId="2EF40827" w:rsidR="00E36209" w:rsidRPr="002A761D" w:rsidRDefault="00000000" w:rsidP="004E3FAE">
      <w:pPr>
        <w:pStyle w:val="a2"/>
        <w:spacing w:before="0" w:line="216" w:lineRule="auto"/>
        <w:rPr>
          <w:color w:val="FF0000"/>
          <w:spacing w:val="-2"/>
          <w:rtl/>
        </w:rPr>
      </w:pPr>
      <w:hyperlink w:anchor="_پیوست_3._توضیحات" w:history="1">
        <w:r w:rsidR="00A66467" w:rsidRPr="00A66467">
          <w:rPr>
            <w:rStyle w:val="Hyperlink"/>
            <w:rFonts w:hint="cs"/>
            <w:spacing w:val="-2"/>
            <w:rtl/>
          </w:rPr>
          <w:t xml:space="preserve">(پیوست </w:t>
        </w:r>
        <w:r w:rsidR="00A66467">
          <w:rPr>
            <w:rStyle w:val="Hyperlink"/>
            <w:rFonts w:hint="cs"/>
            <w:spacing w:val="-2"/>
            <w:rtl/>
          </w:rPr>
          <w:t>4</w:t>
        </w:r>
        <w:r w:rsidR="00A66467" w:rsidRPr="00A66467">
          <w:rPr>
            <w:rStyle w:val="Hyperlink"/>
            <w:rFonts w:hint="cs"/>
            <w:spacing w:val="-2"/>
            <w:rtl/>
          </w:rPr>
          <w:t xml:space="preserve"> ملاحظه شود)</w:t>
        </w:r>
      </w:hyperlink>
    </w:p>
    <w:tbl>
      <w:tblPr>
        <w:tblStyle w:val="TableGrid"/>
        <w:bidiVisual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686"/>
      </w:tblGrid>
      <w:tr w:rsidR="00E36209" w:rsidRPr="005673F1" w14:paraId="0F6BC589" w14:textId="77777777" w:rsidTr="004E3FAE">
        <w:trPr>
          <w:tblHeader/>
          <w:jc w:val="center"/>
        </w:trPr>
        <w:tc>
          <w:tcPr>
            <w:tcW w:w="3116" w:type="dxa"/>
            <w:shd w:val="clear" w:color="auto" w:fill="BDD6EE" w:themeFill="accent1" w:themeFillTint="66"/>
            <w:vAlign w:val="center"/>
          </w:tcPr>
          <w:p w14:paraId="3FDFF3AF" w14:textId="263C368A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الف</w:t>
            </w:r>
            <w:r>
              <w:rPr>
                <w:rFonts w:hint="cs"/>
                <w:color w:val="FF0000"/>
                <w:rtl/>
              </w:rPr>
              <w:t>(قلم بی لوتوس</w:t>
            </w:r>
            <w:r w:rsidRPr="00411377">
              <w:rPr>
                <w:rFonts w:hint="cs"/>
                <w:color w:val="FF0000"/>
                <w:rtl/>
              </w:rPr>
              <w:t>، سایز 11)</w:t>
            </w:r>
          </w:p>
        </w:tc>
        <w:tc>
          <w:tcPr>
            <w:tcW w:w="3686" w:type="dxa"/>
            <w:shd w:val="clear" w:color="auto" w:fill="BDD6EE" w:themeFill="accent1" w:themeFillTint="66"/>
            <w:vAlign w:val="center"/>
          </w:tcPr>
          <w:p w14:paraId="0D945ACB" w14:textId="6F050740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ب</w:t>
            </w:r>
            <w:r>
              <w:rPr>
                <w:rFonts w:hint="cs"/>
                <w:color w:val="FF0000"/>
                <w:rtl/>
              </w:rPr>
              <w:t>(قلم بی لوتوس</w:t>
            </w:r>
            <w:r w:rsidRPr="00411377">
              <w:rPr>
                <w:rFonts w:hint="cs"/>
                <w:color w:val="FF0000"/>
                <w:rtl/>
              </w:rPr>
              <w:t>، سایز 11)</w:t>
            </w:r>
          </w:p>
        </w:tc>
      </w:tr>
      <w:tr w:rsidR="00E36209" w:rsidRPr="005673F1" w14:paraId="7A36FA14" w14:textId="77777777" w:rsidTr="004E3FAE">
        <w:trPr>
          <w:jc w:val="center"/>
        </w:trPr>
        <w:tc>
          <w:tcPr>
            <w:tcW w:w="3116" w:type="dxa"/>
            <w:vAlign w:val="center"/>
          </w:tcPr>
          <w:p w14:paraId="3485DD8E" w14:textId="677B58BF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الف</w:t>
            </w:r>
            <w:r w:rsidR="001B6621">
              <w:rPr>
                <w:rFonts w:hint="cs"/>
                <w:sz w:val="18"/>
                <w:rtl/>
              </w:rPr>
              <w:t xml:space="preserve"> </w:t>
            </w:r>
            <w:r w:rsidR="00E36209">
              <w:rPr>
                <w:rFonts w:hint="cs"/>
                <w:rtl/>
              </w:rPr>
              <w:t>(قلم بی لوتوس، سایز 10)</w:t>
            </w:r>
          </w:p>
        </w:tc>
        <w:tc>
          <w:tcPr>
            <w:tcW w:w="3686" w:type="dxa"/>
            <w:vAlign w:val="center"/>
          </w:tcPr>
          <w:p w14:paraId="0E9160B0" w14:textId="5713F2AB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ج</w:t>
            </w:r>
            <w:r>
              <w:rPr>
                <w:rFonts w:hint="cs"/>
                <w:rtl/>
              </w:rPr>
              <w:t>(قلم بی لوتوس، سایز 10)</w:t>
            </w:r>
          </w:p>
        </w:tc>
      </w:tr>
    </w:tbl>
    <w:p w14:paraId="3079A10D" w14:textId="77777777" w:rsidR="004E3FAE" w:rsidRDefault="004E3FAE" w:rsidP="00A433E9">
      <w:pPr>
        <w:pStyle w:val="a"/>
        <w:rPr>
          <w:rtl/>
        </w:rPr>
      </w:pPr>
    </w:p>
    <w:p w14:paraId="5191F7F8" w14:textId="77777777" w:rsidR="005E5AF8" w:rsidRDefault="005E5AF8" w:rsidP="00A433E9">
      <w:pPr>
        <w:pStyle w:val="a3"/>
        <w:rPr>
          <w:rtl/>
        </w:rPr>
      </w:pPr>
      <w:r>
        <w:rPr>
          <w:rFonts w:hint="cs"/>
          <w:rtl/>
        </w:rPr>
        <w:t xml:space="preserve">بحث و نتیجه‌گیری </w:t>
      </w:r>
      <w:r w:rsidRPr="00DC5F6A">
        <w:rPr>
          <w:rFonts w:hint="cs"/>
          <w:rtl/>
        </w:rPr>
        <w:t>(قلم بی لوتوس، سایز 14 پررنگ)</w:t>
      </w:r>
    </w:p>
    <w:p w14:paraId="4CE2C951" w14:textId="77777777" w:rsidR="00847209" w:rsidRDefault="00A433E9" w:rsidP="00A433E9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حاوی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بندی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راستای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چگونگی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پاسخ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اهداف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سؤال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باشد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موارد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کاربرد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محدودیت‌های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میزان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تعمیم‌پذیری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قرار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</w:p>
    <w:p w14:paraId="3D7631CA" w14:textId="4DBA878A" w:rsidR="0045045E" w:rsidRPr="00847209" w:rsidRDefault="005E5AF8" w:rsidP="00847209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</w:rPr>
      </w:pPr>
      <w:r w:rsidRPr="00DC5F6A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7AA52D7E" w14:textId="77777777" w:rsidR="0041724D" w:rsidRPr="00992D86" w:rsidRDefault="0041724D" w:rsidP="0041724D">
      <w:pPr>
        <w:pStyle w:val="Heading2"/>
        <w:tabs>
          <w:tab w:val="left" w:pos="1843"/>
        </w:tabs>
        <w:bidi w:val="0"/>
        <w:spacing w:line="276" w:lineRule="auto"/>
        <w:jc w:val="both"/>
        <w:rPr>
          <w:rFonts w:asciiTheme="majorBidi" w:hAnsiTheme="majorBidi"/>
          <w:b/>
          <w:bCs/>
          <w:color w:val="000000" w:themeColor="text1"/>
          <w:sz w:val="2"/>
          <w:szCs w:val="2"/>
        </w:rPr>
      </w:pPr>
    </w:p>
    <w:p w14:paraId="2DCF373B" w14:textId="77777777" w:rsidR="00803BAD" w:rsidRDefault="00803BAD" w:rsidP="006F2A07">
      <w:pPr>
        <w:pStyle w:val="a3"/>
        <w:rPr>
          <w:rtl/>
        </w:rPr>
      </w:pPr>
      <w:r>
        <w:rPr>
          <w:rFonts w:hint="cs"/>
          <w:rtl/>
        </w:rPr>
        <w:t xml:space="preserve">منابع </w:t>
      </w:r>
      <w:r w:rsidRPr="006F2A07">
        <w:rPr>
          <w:rFonts w:hint="cs"/>
          <w:color w:val="FF0000"/>
          <w:rtl/>
        </w:rPr>
        <w:t>(قلم بی لوتوس، سایز 14 پررنگ)</w:t>
      </w:r>
    </w:p>
    <w:p w14:paraId="0186A10A" w14:textId="07EEA1A9" w:rsidR="00302CD7" w:rsidRPr="002A761D" w:rsidRDefault="00302CD7" w:rsidP="006F2A07">
      <w:pPr>
        <w:pStyle w:val="a4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فارسی در قلم بی </w:t>
      </w:r>
      <w:r w:rsidR="006F2A07">
        <w:rPr>
          <w:rFonts w:hint="cs"/>
          <w:color w:val="FF0000"/>
          <w:spacing w:val="-4"/>
          <w:rtl/>
        </w:rPr>
        <w:t>زر</w:t>
      </w:r>
      <w:r w:rsidRPr="002A761D">
        <w:rPr>
          <w:rFonts w:hint="cs"/>
          <w:color w:val="FF0000"/>
          <w:spacing w:val="-4"/>
          <w:rtl/>
        </w:rPr>
        <w:t xml:space="preserve">، سایز 12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 w:rsidRPr="002A761D">
        <w:rPr>
          <w:rFonts w:hint="cs"/>
          <w:color w:val="FF0000"/>
          <w:spacing w:val="-4"/>
          <w:rtl/>
        </w:rPr>
        <w:t xml:space="preserve"> همانند نمونه های زیر در فرمت </w:t>
      </w:r>
      <w:r w:rsidRPr="002A761D">
        <w:rPr>
          <w:color w:val="FF0000"/>
          <w:spacing w:val="-4"/>
        </w:rPr>
        <w:t>APA</w:t>
      </w:r>
      <w:r w:rsidRPr="002A761D">
        <w:rPr>
          <w:rFonts w:hint="cs"/>
          <w:color w:val="FF0000"/>
          <w:spacing w:val="-4"/>
          <w:rtl/>
        </w:rPr>
        <w:t>)</w:t>
      </w:r>
    </w:p>
    <w:p w14:paraId="24DC9E81" w14:textId="5FF50C0A" w:rsidR="00764D87" w:rsidRPr="00764D87" w:rsidRDefault="00764D87" w:rsidP="009E5D1F">
      <w:pPr>
        <w:pStyle w:val="a4"/>
        <w:rPr>
          <w:rFonts w:cs="B Zar"/>
          <w:spacing w:val="-4"/>
          <w:rtl/>
        </w:rPr>
      </w:pPr>
      <w:r w:rsidRPr="00764D87">
        <w:rPr>
          <w:rFonts w:cs="B Zar" w:hint="cs"/>
          <w:spacing w:val="-4"/>
          <w:rtl/>
        </w:rPr>
        <w:t>زمانی،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سیدقاسم و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شکیب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منش،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هدی</w:t>
      </w:r>
      <w:r w:rsidRPr="00764D87">
        <w:rPr>
          <w:rFonts w:cs="B Zar"/>
          <w:spacing w:val="-4"/>
          <w:rtl/>
        </w:rPr>
        <w:t xml:space="preserve">. (1398). </w:t>
      </w:r>
      <w:r w:rsidRPr="00764D87">
        <w:rPr>
          <w:rFonts w:cs="B Zar" w:hint="cs"/>
          <w:spacing w:val="-4"/>
          <w:rtl/>
        </w:rPr>
        <w:t>جایگاه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اصل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انتظارات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مشروع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در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سازمان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جهانی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تجارت</w:t>
      </w:r>
      <w:r w:rsidR="009E5D1F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پژوهش</w:t>
      </w:r>
      <w:r w:rsidRPr="00F35769">
        <w:rPr>
          <w:rFonts w:cs="B Zar"/>
          <w:i/>
          <w:iCs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حقوق</w:t>
      </w:r>
      <w:r w:rsidRPr="00F35769">
        <w:rPr>
          <w:rFonts w:cs="B Zar"/>
          <w:i/>
          <w:iCs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عمومی</w:t>
      </w:r>
      <w:r w:rsidRPr="00764D87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21(64)</w:t>
      </w:r>
      <w:r w:rsidRPr="00764D87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9-32.</w:t>
      </w:r>
    </w:p>
    <w:p w14:paraId="3EB9723D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زمانی</w:t>
      </w:r>
      <w:r>
        <w:rPr>
          <w:rFonts w:cs="B Zar" w:hint="cs"/>
          <w:spacing w:val="-4"/>
          <w:rtl/>
        </w:rPr>
        <w:t xml:space="preserve"> و </w:t>
      </w:r>
      <w:r w:rsidR="00764D87">
        <w:rPr>
          <w:rFonts w:cs="B Zar" w:hint="cs"/>
          <w:spacing w:val="-4"/>
          <w:rtl/>
        </w:rPr>
        <w:t>شکیب منش</w:t>
      </w:r>
      <w:r>
        <w:rPr>
          <w:rFonts w:cs="B Zar" w:hint="cs"/>
          <w:spacing w:val="-4"/>
          <w:rtl/>
        </w:rPr>
        <w:t xml:space="preserve"> (</w:t>
      </w:r>
      <w:r w:rsidR="00BD2060">
        <w:rPr>
          <w:rFonts w:cs="B Zar" w:hint="cs"/>
          <w:spacing w:val="-4"/>
          <w:rtl/>
        </w:rPr>
        <w:t>1398</w:t>
      </w:r>
      <w:r>
        <w:rPr>
          <w:rFonts w:cs="B Zar" w:hint="cs"/>
          <w:spacing w:val="-4"/>
          <w:rtl/>
        </w:rPr>
        <w:t>)</w:t>
      </w:r>
    </w:p>
    <w:p w14:paraId="6B60560D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 xml:space="preserve">زمانی و شکیب منش </w:t>
      </w:r>
      <w:r>
        <w:rPr>
          <w:rFonts w:cs="B Zar" w:hint="cs"/>
          <w:spacing w:val="-4"/>
          <w:rtl/>
        </w:rPr>
        <w:t xml:space="preserve">، </w:t>
      </w:r>
      <w:r w:rsidR="00BD2060">
        <w:rPr>
          <w:rFonts w:cs="B Zar" w:hint="cs"/>
          <w:spacing w:val="-4"/>
          <w:rtl/>
        </w:rPr>
        <w:t>1398</w:t>
      </w:r>
      <w:r>
        <w:rPr>
          <w:rFonts w:cs="B Zar" w:hint="cs"/>
          <w:spacing w:val="-4"/>
          <w:rtl/>
        </w:rPr>
        <w:t>)</w:t>
      </w:r>
    </w:p>
    <w:p w14:paraId="69D2289B" w14:textId="470426A9" w:rsidR="007359A8" w:rsidRPr="007359A8" w:rsidRDefault="007359A8" w:rsidP="000E7753">
      <w:pPr>
        <w:pStyle w:val="a4"/>
        <w:rPr>
          <w:rFonts w:cs="B Zar"/>
          <w:spacing w:val="-4"/>
        </w:rPr>
      </w:pPr>
      <w:r w:rsidRPr="007359A8">
        <w:rPr>
          <w:rFonts w:cs="B Zar"/>
          <w:spacing w:val="-4"/>
          <w:rtl/>
        </w:rPr>
        <w:t>الله کرمی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آزاد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امیری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ججت</w:t>
      </w:r>
      <w:r>
        <w:rPr>
          <w:rFonts w:cs="B Zar" w:hint="cs"/>
          <w:spacing w:val="-4"/>
          <w:rtl/>
        </w:rPr>
        <w:t xml:space="preserve"> و</w:t>
      </w:r>
      <w:r w:rsidRPr="007359A8">
        <w:rPr>
          <w:rFonts w:cs="B Zar"/>
          <w:spacing w:val="-4"/>
          <w:rtl/>
        </w:rPr>
        <w:t xml:space="preserve"> طوفانی نژاد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احسان. (1396). چندرسانه ای تعاملی، سـواد قــرآنـی و انگیزش تحصیلی</w:t>
      </w:r>
      <w:r w:rsidR="009E5D1F">
        <w:rPr>
          <w:rFonts w:cs="B Zar" w:hint="cs"/>
          <w:spacing w:val="-4"/>
          <w:rtl/>
        </w:rPr>
        <w:t>،</w:t>
      </w:r>
      <w:r>
        <w:rPr>
          <w:rFonts w:cs="B Zar" w:hint="cs"/>
          <w:spacing w:val="-4"/>
          <w:rtl/>
        </w:rPr>
        <w:t xml:space="preserve"> </w:t>
      </w:r>
      <w:r w:rsidRPr="007359A8">
        <w:rPr>
          <w:rFonts w:ascii="Cambria" w:hAnsi="Cambria" w:cs="Cambria" w:hint="cs"/>
          <w:spacing w:val="-4"/>
          <w:rtl/>
        </w:rPr>
        <w:t> </w:t>
      </w:r>
      <w:r w:rsidRPr="007359A8">
        <w:rPr>
          <w:rFonts w:cs="B Zar"/>
          <w:i/>
          <w:iCs/>
          <w:spacing w:val="-4"/>
          <w:rtl/>
        </w:rPr>
        <w:t>فناوری آموزش و یادگیری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3(12)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27-46.</w:t>
      </w:r>
    </w:p>
    <w:p w14:paraId="3E6CB420" w14:textId="77777777" w:rsidR="007359A8" w:rsidRDefault="007359A8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BD2060" w:rsidRPr="007359A8">
        <w:rPr>
          <w:rFonts w:cs="B Zar"/>
          <w:spacing w:val="-4"/>
          <w:rtl/>
        </w:rPr>
        <w:t>الله کرمی</w:t>
      </w:r>
      <w:r w:rsidR="00BD2060"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 xml:space="preserve">و </w:t>
      </w:r>
      <w:r w:rsidR="00BD2060">
        <w:rPr>
          <w:rFonts w:cs="B Zar" w:hint="cs"/>
          <w:spacing w:val="-4"/>
          <w:rtl/>
        </w:rPr>
        <w:t>همکاران</w:t>
      </w:r>
      <w:r>
        <w:rPr>
          <w:rFonts w:cs="B Zar" w:hint="cs"/>
          <w:spacing w:val="-4"/>
          <w:rtl/>
        </w:rPr>
        <w:t xml:space="preserve"> (1395)</w:t>
      </w:r>
    </w:p>
    <w:p w14:paraId="6B470617" w14:textId="77777777" w:rsidR="007359A8" w:rsidRDefault="007359A8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BD2060" w:rsidRPr="007359A8">
        <w:rPr>
          <w:rFonts w:cs="B Zar"/>
          <w:spacing w:val="-4"/>
          <w:rtl/>
        </w:rPr>
        <w:t>الله کرمی</w:t>
      </w:r>
      <w:r w:rsidR="00BD2060"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 xml:space="preserve">و </w:t>
      </w:r>
      <w:r w:rsidR="00BD2060">
        <w:rPr>
          <w:rFonts w:cs="B Zar" w:hint="cs"/>
          <w:spacing w:val="-4"/>
          <w:rtl/>
        </w:rPr>
        <w:t>همکاران</w:t>
      </w:r>
      <w:r>
        <w:rPr>
          <w:rFonts w:cs="B Zar" w:hint="cs"/>
          <w:spacing w:val="-4"/>
          <w:rtl/>
        </w:rPr>
        <w:t>، 1395)</w:t>
      </w:r>
    </w:p>
    <w:p w14:paraId="1EC191B9" w14:textId="77777777" w:rsid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 w:hint="cs"/>
          <w:rtl/>
        </w:rPr>
        <w:t>سیاسی، ع</w:t>
      </w:r>
      <w:r w:rsidR="00E42CF9">
        <w:rPr>
          <w:rFonts w:cs="B Zar" w:hint="cs"/>
          <w:rtl/>
        </w:rPr>
        <w:t>لیرضا</w:t>
      </w:r>
      <w:r w:rsidRPr="00302CD7">
        <w:rPr>
          <w:rFonts w:cs="B Zar" w:hint="cs"/>
          <w:rtl/>
        </w:rPr>
        <w:t xml:space="preserve">. (1387). </w:t>
      </w:r>
      <w:r w:rsidRPr="00302CD7">
        <w:rPr>
          <w:rFonts w:cs="B Zar" w:hint="cs"/>
          <w:i/>
          <w:iCs/>
          <w:rtl/>
        </w:rPr>
        <w:t>گزارش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یک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زندگی</w:t>
      </w:r>
      <w:r w:rsidRPr="00302CD7">
        <w:rPr>
          <w:rFonts w:cs="B Zar" w:hint="cs"/>
          <w:rtl/>
        </w:rPr>
        <w:t>. تهران: اختران.</w:t>
      </w:r>
    </w:p>
    <w:p w14:paraId="0300394E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سیاسی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1387</w:t>
      </w:r>
      <w:r>
        <w:rPr>
          <w:rFonts w:cs="B Zar" w:hint="cs"/>
          <w:spacing w:val="-4"/>
          <w:rtl/>
        </w:rPr>
        <w:t>)</w:t>
      </w:r>
    </w:p>
    <w:p w14:paraId="3AA329AC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سیاسی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1387</w:t>
      </w:r>
      <w:r>
        <w:rPr>
          <w:rFonts w:cs="B Zar" w:hint="cs"/>
          <w:spacing w:val="-4"/>
          <w:rtl/>
        </w:rPr>
        <w:t>)</w:t>
      </w:r>
    </w:p>
    <w:p w14:paraId="20827824" w14:textId="77777777" w:rsid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/>
          <w:rtl/>
        </w:rPr>
        <w:t>صالحی، م</w:t>
      </w:r>
      <w:r w:rsidR="00E42CF9">
        <w:rPr>
          <w:rFonts w:cs="B Zar" w:hint="cs"/>
          <w:rtl/>
        </w:rPr>
        <w:t>حمد</w:t>
      </w:r>
      <w:r w:rsidRPr="00302CD7">
        <w:rPr>
          <w:rFonts w:cs="B Zar" w:hint="cs"/>
          <w:rtl/>
        </w:rPr>
        <w:t>. (1390)</w:t>
      </w:r>
      <w:r w:rsidRPr="00302CD7">
        <w:rPr>
          <w:rFonts w:cs="B Zar"/>
          <w:rtl/>
        </w:rPr>
        <w:t xml:space="preserve">. </w:t>
      </w:r>
      <w:r w:rsidRPr="00302CD7">
        <w:rPr>
          <w:rFonts w:cs="B Zar"/>
          <w:i/>
          <w:iCs/>
          <w:rtl/>
        </w:rPr>
        <w:t>عوامل مؤثر بر خودکارآمدی و انگیزش پژوهشی دانشجویان بر اساس نظریه شناختی</w:t>
      </w:r>
      <w:r w:rsidRPr="00302CD7">
        <w:rPr>
          <w:rFonts w:ascii="Cambria" w:hAnsi="Cambria" w:cs="Cambria" w:hint="cs"/>
          <w:i/>
          <w:iCs/>
          <w:rtl/>
        </w:rPr>
        <w:t> </w:t>
      </w:r>
      <w:r w:rsidRPr="00302CD7">
        <w:rPr>
          <w:rFonts w:cs="B Zar" w:hint="cs"/>
          <w:i/>
          <w:iCs/>
          <w:rtl/>
        </w:rPr>
        <w:t>ـ</w:t>
      </w:r>
      <w:r w:rsidRPr="00302CD7">
        <w:rPr>
          <w:rFonts w:ascii="Cambria" w:hAnsi="Cambria" w:cs="Cambria" w:hint="cs"/>
          <w:i/>
          <w:iCs/>
          <w:rtl/>
        </w:rPr>
        <w:t> </w:t>
      </w:r>
      <w:r w:rsidRPr="00302CD7">
        <w:rPr>
          <w:rFonts w:cs="B Zar" w:hint="cs"/>
          <w:i/>
          <w:iCs/>
          <w:rtl/>
        </w:rPr>
        <w:t>اجتماعی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بندورا</w:t>
      </w:r>
      <w:r w:rsidRPr="00302CD7">
        <w:rPr>
          <w:rFonts w:cs="B Zar"/>
          <w:rtl/>
        </w:rPr>
        <w:t xml:space="preserve">. </w:t>
      </w:r>
      <w:r w:rsidRPr="00302CD7">
        <w:rPr>
          <w:rFonts w:cs="B Zar" w:hint="cs"/>
          <w:rtl/>
        </w:rPr>
        <w:t>پایان‌نامه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کارشناسی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ارشد</w:t>
      </w:r>
      <w:r w:rsidR="00764D87">
        <w:rPr>
          <w:rFonts w:cs="B Zar" w:hint="cs"/>
          <w:rtl/>
        </w:rPr>
        <w:t>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دانشگاه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فردوسی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مشهد</w:t>
      </w:r>
      <w:r w:rsidRPr="00302CD7">
        <w:rPr>
          <w:rFonts w:cs="B Zar"/>
          <w:rtl/>
        </w:rPr>
        <w:t>.</w:t>
      </w:r>
    </w:p>
    <w:p w14:paraId="4847C097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صالحی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1390</w:t>
      </w:r>
      <w:r>
        <w:rPr>
          <w:rFonts w:cs="B Zar" w:hint="cs"/>
          <w:spacing w:val="-4"/>
          <w:rtl/>
        </w:rPr>
        <w:t>)</w:t>
      </w:r>
    </w:p>
    <w:p w14:paraId="03B42D96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صالحی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1390</w:t>
      </w:r>
      <w:r>
        <w:rPr>
          <w:rFonts w:cs="B Zar" w:hint="cs"/>
          <w:spacing w:val="-4"/>
          <w:rtl/>
        </w:rPr>
        <w:t>)</w:t>
      </w:r>
    </w:p>
    <w:p w14:paraId="324586F8" w14:textId="13523581" w:rsidR="00302CD7" w:rsidRP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 w:hint="cs"/>
          <w:rtl/>
        </w:rPr>
        <w:t xml:space="preserve">فراستخواه، </w:t>
      </w:r>
      <w:r w:rsidR="009E5D1F">
        <w:rPr>
          <w:rFonts w:cs="B Zar" w:hint="cs"/>
          <w:rtl/>
        </w:rPr>
        <w:t>حسین</w:t>
      </w:r>
      <w:r w:rsidRPr="00302CD7">
        <w:rPr>
          <w:rFonts w:cs="B Zar" w:hint="cs"/>
          <w:rtl/>
        </w:rPr>
        <w:t xml:space="preserve">. (1396). </w:t>
      </w:r>
      <w:r w:rsidR="009E5D1F">
        <w:rPr>
          <w:rFonts w:cs="B Zar" w:hint="cs"/>
          <w:rtl/>
        </w:rPr>
        <w:t>حقوق و محیط زیست</w:t>
      </w:r>
      <w:r w:rsidRPr="00302CD7">
        <w:rPr>
          <w:rFonts w:cs="B Zar" w:hint="cs"/>
          <w:rtl/>
        </w:rPr>
        <w:t xml:space="preserve">، </w:t>
      </w:r>
      <w:r w:rsidRPr="00302CD7">
        <w:rPr>
          <w:rFonts w:cs="B Zar" w:hint="cs"/>
          <w:i/>
          <w:iCs/>
          <w:rtl/>
        </w:rPr>
        <w:t xml:space="preserve">مجموعه مقالات همایش ملی استقلال </w:t>
      </w:r>
      <w:r w:rsidRPr="00302CD7">
        <w:rPr>
          <w:rFonts w:cs="B Zar"/>
          <w:i/>
          <w:iCs/>
          <w:rtl/>
        </w:rPr>
        <w:t>دانشگاه‌ها</w:t>
      </w:r>
      <w:r w:rsidRPr="00302CD7">
        <w:rPr>
          <w:rFonts w:cs="B Zar" w:hint="cs"/>
          <w:i/>
          <w:iCs/>
          <w:rtl/>
        </w:rPr>
        <w:t xml:space="preserve">: </w:t>
      </w:r>
      <w:r w:rsidRPr="00302CD7">
        <w:rPr>
          <w:rFonts w:cs="B Zar"/>
          <w:i/>
          <w:iCs/>
          <w:rtl/>
        </w:rPr>
        <w:t>چالش‌ها</w:t>
      </w:r>
      <w:r w:rsidRPr="00302CD7">
        <w:rPr>
          <w:rFonts w:cs="B Zar" w:hint="cs"/>
          <w:i/>
          <w:iCs/>
          <w:rtl/>
        </w:rPr>
        <w:t xml:space="preserve"> و راهبردها</w:t>
      </w:r>
      <w:r w:rsidRPr="00302CD7">
        <w:rPr>
          <w:rFonts w:cs="B Zar" w:hint="cs"/>
          <w:rtl/>
        </w:rPr>
        <w:t>، تهران: دانشگاه علامه طباطبائی.</w:t>
      </w:r>
    </w:p>
    <w:p w14:paraId="3057A9C4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فراستخواه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1396</w:t>
      </w:r>
      <w:r>
        <w:rPr>
          <w:rFonts w:cs="B Zar" w:hint="cs"/>
          <w:spacing w:val="-4"/>
          <w:rtl/>
        </w:rPr>
        <w:t>)</w:t>
      </w:r>
    </w:p>
    <w:p w14:paraId="2E189D98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فراستخواه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1396</w:t>
      </w:r>
      <w:r>
        <w:rPr>
          <w:rFonts w:cs="B Zar" w:hint="cs"/>
          <w:spacing w:val="-4"/>
          <w:rtl/>
        </w:rPr>
        <w:t>)</w:t>
      </w:r>
    </w:p>
    <w:p w14:paraId="01629E73" w14:textId="77777777" w:rsidR="00302CD7" w:rsidRPr="00302CD7" w:rsidRDefault="00302CD7" w:rsidP="000E7753">
      <w:pPr>
        <w:pStyle w:val="a5"/>
        <w:rPr>
          <w:b/>
          <w:bCs/>
          <w:sz w:val="24"/>
          <w:szCs w:val="24"/>
        </w:rPr>
      </w:pPr>
      <w:r w:rsidRPr="00302CD7">
        <w:rPr>
          <w:b/>
          <w:bCs/>
          <w:sz w:val="24"/>
          <w:szCs w:val="24"/>
        </w:rPr>
        <w:t>References</w:t>
      </w:r>
    </w:p>
    <w:p w14:paraId="3F65472B" w14:textId="77777777" w:rsidR="00B0567D" w:rsidRPr="00640093" w:rsidRDefault="00B0567D" w:rsidP="000E7753">
      <w:pPr>
        <w:pStyle w:val="a5"/>
        <w:rPr>
          <w:rFonts w:asciiTheme="majorBidi" w:hAnsiTheme="majorBidi" w:cstheme="majorBidi"/>
          <w:sz w:val="22"/>
          <w:szCs w:val="22"/>
          <w:rtl/>
        </w:rPr>
      </w:pPr>
      <w:r w:rsidRPr="00640093">
        <w:rPr>
          <w:rFonts w:asciiTheme="majorBidi" w:hAnsiTheme="majorBidi" w:cstheme="majorBidi"/>
          <w:sz w:val="22"/>
          <w:szCs w:val="22"/>
        </w:rPr>
        <w:t>Jackson, L. M. (2019).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 xml:space="preserve"> The psychology of prejudice: From attitudes to social action</w:t>
      </w:r>
      <w:r w:rsidRPr="00640093">
        <w:rPr>
          <w:rFonts w:asciiTheme="majorBidi" w:hAnsiTheme="majorBidi" w:cstheme="majorBidi"/>
          <w:sz w:val="22"/>
          <w:szCs w:val="22"/>
        </w:rPr>
        <w:t xml:space="preserve"> (2nd ed.). American Psychological Association</w:t>
      </w:r>
    </w:p>
    <w:p w14:paraId="2B68089A" w14:textId="77777777" w:rsidR="00B0567D" w:rsidRPr="007C1359" w:rsidRDefault="00B0567D" w:rsidP="000E7753">
      <w:pPr>
        <w:pStyle w:val="a5"/>
        <w:rPr>
          <w:sz w:val="22"/>
          <w:szCs w:val="22"/>
        </w:rPr>
      </w:pPr>
      <w:r w:rsidRPr="007C1359">
        <w:rPr>
          <w:b/>
          <w:bCs/>
          <w:i/>
          <w:iCs/>
          <w:sz w:val="22"/>
          <w:szCs w:val="22"/>
        </w:rPr>
        <w:t>Parenthetical citations</w:t>
      </w:r>
      <w:r w:rsidRPr="007C1359">
        <w:rPr>
          <w:sz w:val="22"/>
          <w:szCs w:val="22"/>
          <w:rtl/>
        </w:rPr>
        <w:t>:</w:t>
      </w:r>
      <w:r w:rsidRPr="007C1359">
        <w:rPr>
          <w:sz w:val="22"/>
          <w:szCs w:val="22"/>
        </w:rPr>
        <w:t xml:space="preserve"> (Jackson, 2019)</w:t>
      </w:r>
    </w:p>
    <w:p w14:paraId="511EC1ED" w14:textId="77777777" w:rsidR="00B0567D" w:rsidRPr="007C1359" w:rsidRDefault="00B0567D" w:rsidP="0041724D">
      <w:pPr>
        <w:pStyle w:val="a5"/>
        <w:rPr>
          <w:sz w:val="22"/>
          <w:szCs w:val="22"/>
          <w:rtl/>
        </w:rPr>
      </w:pPr>
      <w:r w:rsidRPr="007C1359">
        <w:rPr>
          <w:b/>
          <w:bCs/>
          <w:i/>
          <w:iCs/>
          <w:sz w:val="22"/>
          <w:szCs w:val="22"/>
        </w:rPr>
        <w:lastRenderedPageBreak/>
        <w:t>Narrative citations</w:t>
      </w:r>
      <w:r w:rsidRPr="007C1359">
        <w:rPr>
          <w:sz w:val="22"/>
          <w:szCs w:val="22"/>
        </w:rPr>
        <w:t xml:space="preserve">: </w:t>
      </w:r>
      <w:r w:rsidR="0041724D" w:rsidRPr="0041724D">
        <w:rPr>
          <w:rFonts w:cs="B Zar" w:hint="cs"/>
          <w:sz w:val="22"/>
          <w:szCs w:val="22"/>
          <w:rtl/>
        </w:rPr>
        <w:t>جکسون</w:t>
      </w:r>
      <w:r w:rsidR="0041724D" w:rsidRPr="0041724D">
        <w:rPr>
          <w:rStyle w:val="FootnoteReference"/>
          <w:rFonts w:cs="B Zar"/>
          <w:sz w:val="22"/>
          <w:szCs w:val="22"/>
          <w:rtl/>
        </w:rPr>
        <w:footnoteReference w:id="5"/>
      </w:r>
      <w:r w:rsidR="0041724D" w:rsidRPr="0041724D">
        <w:rPr>
          <w:rFonts w:cs="B Zar" w:hint="cs"/>
          <w:sz w:val="22"/>
          <w:szCs w:val="22"/>
          <w:rtl/>
        </w:rPr>
        <w:t xml:space="preserve"> (2019)</w:t>
      </w:r>
    </w:p>
    <w:p w14:paraId="240293F7" w14:textId="77777777" w:rsidR="007C1359" w:rsidRPr="00640093" w:rsidRDefault="007C1359" w:rsidP="00B556F5">
      <w:pPr>
        <w:pStyle w:val="a5"/>
        <w:rPr>
          <w:rFonts w:asciiTheme="majorBidi" w:hAnsiTheme="majorBidi" w:cstheme="majorBidi"/>
          <w:sz w:val="22"/>
          <w:szCs w:val="22"/>
        </w:rPr>
      </w:pPr>
      <w:r w:rsidRPr="00640093">
        <w:rPr>
          <w:rFonts w:asciiTheme="majorBidi" w:hAnsiTheme="majorBidi" w:cstheme="majorBidi"/>
          <w:sz w:val="22"/>
          <w:szCs w:val="22"/>
        </w:rPr>
        <w:t>Harris, L. (2014</w:t>
      </w:r>
      <w:r w:rsidR="00B556F5" w:rsidRPr="00640093">
        <w:rPr>
          <w:rFonts w:asciiTheme="majorBidi" w:hAnsiTheme="majorBidi" w:cstheme="majorBidi"/>
          <w:sz w:val="22"/>
          <w:szCs w:val="22"/>
        </w:rPr>
        <w:t xml:space="preserve">). 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>Instructional leadership perceptions and practices of elementary school leaders</w:t>
      </w:r>
      <w:r w:rsidRPr="00640093">
        <w:rPr>
          <w:rFonts w:asciiTheme="majorBidi" w:hAnsiTheme="majorBidi" w:cstheme="majorBidi"/>
          <w:sz w:val="22"/>
          <w:szCs w:val="22"/>
          <w:rtl/>
        </w:rPr>
        <w:t> [</w:t>
      </w:r>
      <w:r w:rsidRPr="00640093">
        <w:rPr>
          <w:rFonts w:asciiTheme="majorBidi" w:hAnsiTheme="majorBidi" w:cstheme="majorBidi"/>
          <w:sz w:val="22"/>
          <w:szCs w:val="22"/>
        </w:rPr>
        <w:t>Unpublished doctoral dissertation]. University of Virginia</w:t>
      </w:r>
      <w:r w:rsidRPr="00640093">
        <w:rPr>
          <w:rFonts w:asciiTheme="majorBidi" w:hAnsiTheme="majorBidi" w:cstheme="majorBidi"/>
          <w:sz w:val="22"/>
          <w:szCs w:val="22"/>
          <w:rtl/>
        </w:rPr>
        <w:t>.</w:t>
      </w:r>
    </w:p>
    <w:p w14:paraId="11F32FAB" w14:textId="77777777" w:rsidR="007C1359" w:rsidRPr="00DC0A22" w:rsidRDefault="007C1359" w:rsidP="000E7753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Parenthetical citation</w:t>
      </w:r>
      <w:r w:rsidRPr="00DC0A22">
        <w:rPr>
          <w:sz w:val="22"/>
          <w:szCs w:val="22"/>
          <w:rtl/>
        </w:rPr>
        <w:t>:</w:t>
      </w:r>
      <w:r w:rsidRPr="00DC0A22">
        <w:rPr>
          <w:sz w:val="22"/>
          <w:szCs w:val="22"/>
        </w:rPr>
        <w:t xml:space="preserve"> (Harris, 2014)</w:t>
      </w:r>
    </w:p>
    <w:p w14:paraId="39786ACB" w14:textId="77777777" w:rsidR="007C1359" w:rsidRPr="007A3768" w:rsidRDefault="007C1359" w:rsidP="007A3768">
      <w:pPr>
        <w:pStyle w:val="a5"/>
        <w:rPr>
          <w:rFonts w:cs="Sakkal Majalla"/>
          <w:sz w:val="22"/>
          <w:szCs w:val="22"/>
          <w:rtl/>
        </w:rPr>
      </w:pPr>
      <w:r w:rsidRPr="00DC0A22">
        <w:rPr>
          <w:b/>
          <w:bCs/>
          <w:i/>
          <w:iCs/>
          <w:sz w:val="22"/>
          <w:szCs w:val="22"/>
        </w:rPr>
        <w:t>Narrative citation</w:t>
      </w:r>
      <w:r w:rsidRPr="00DC0A22">
        <w:rPr>
          <w:sz w:val="22"/>
          <w:szCs w:val="22"/>
          <w:rtl/>
        </w:rPr>
        <w:t>:</w:t>
      </w:r>
      <w:r w:rsidRPr="00DC0A22">
        <w:rPr>
          <w:sz w:val="22"/>
          <w:szCs w:val="22"/>
        </w:rPr>
        <w:t xml:space="preserve"> </w:t>
      </w:r>
      <w:r w:rsidR="007A3768" w:rsidRPr="007A3768">
        <w:rPr>
          <w:rFonts w:cs="B Zar" w:hint="cs"/>
          <w:sz w:val="22"/>
          <w:szCs w:val="22"/>
          <w:rtl/>
        </w:rPr>
        <w:t>هریس</w:t>
      </w:r>
      <w:r w:rsidR="00B556F5">
        <w:rPr>
          <w:rStyle w:val="FootnoteReference"/>
          <w:rFonts w:cs="B Zar"/>
          <w:sz w:val="22"/>
          <w:szCs w:val="22"/>
          <w:rtl/>
        </w:rPr>
        <w:footnoteReference w:id="6"/>
      </w:r>
      <w:r w:rsidR="007A3768" w:rsidRPr="007A3768">
        <w:rPr>
          <w:rFonts w:cs="B Zar" w:hint="cs"/>
          <w:sz w:val="22"/>
          <w:szCs w:val="22"/>
          <w:rtl/>
        </w:rPr>
        <w:t xml:space="preserve"> (2014)</w:t>
      </w:r>
    </w:p>
    <w:p w14:paraId="5BA5C603" w14:textId="28D6BDE6" w:rsidR="00DC0A22" w:rsidRPr="00640093" w:rsidRDefault="007359A8" w:rsidP="000E7753">
      <w:pPr>
        <w:pStyle w:val="a5"/>
        <w:rPr>
          <w:rFonts w:asciiTheme="majorBidi" w:hAnsiTheme="majorBidi" w:cstheme="majorBidi"/>
          <w:sz w:val="22"/>
          <w:szCs w:val="22"/>
        </w:rPr>
      </w:pPr>
      <w:r w:rsidRPr="00640093">
        <w:rPr>
          <w:rFonts w:asciiTheme="majorBidi" w:hAnsiTheme="majorBidi" w:cstheme="majorBidi"/>
          <w:sz w:val="22"/>
          <w:szCs w:val="22"/>
        </w:rPr>
        <w:t xml:space="preserve">Sanchiz, M., Chevalier, A., &amp; Amadieu, F. </w:t>
      </w:r>
      <w:r w:rsidR="00DC0A22" w:rsidRPr="00640093">
        <w:rPr>
          <w:rFonts w:asciiTheme="majorBidi" w:hAnsiTheme="majorBidi" w:cstheme="majorBidi"/>
          <w:sz w:val="22"/>
          <w:szCs w:val="22"/>
        </w:rPr>
        <w:t>(2017). How do older and young adults start searching for information? Impact of age, domain knowledge and problem complexity on the different steps of information searching</w:t>
      </w:r>
      <w:r w:rsidR="00DC0A22" w:rsidRPr="00640093">
        <w:rPr>
          <w:rFonts w:asciiTheme="majorBidi" w:hAnsiTheme="majorBidi" w:cstheme="majorBidi"/>
          <w:sz w:val="22"/>
          <w:szCs w:val="22"/>
          <w:rtl/>
        </w:rPr>
        <w:t>. </w:t>
      </w:r>
      <w:r w:rsidR="00DC0A22" w:rsidRPr="00640093">
        <w:rPr>
          <w:rFonts w:asciiTheme="majorBidi" w:hAnsiTheme="majorBidi" w:cstheme="majorBidi"/>
          <w:i/>
          <w:iCs/>
          <w:sz w:val="22"/>
          <w:szCs w:val="22"/>
        </w:rPr>
        <w:t>Computers in</w:t>
      </w:r>
      <w:r w:rsidR="00DC0A22" w:rsidRPr="00640093">
        <w:rPr>
          <w:rFonts w:asciiTheme="majorBidi" w:hAnsiTheme="majorBidi" w:cstheme="majorBidi"/>
          <w:sz w:val="22"/>
          <w:szCs w:val="22"/>
          <w:rtl/>
        </w:rPr>
        <w:t> </w:t>
      </w:r>
      <w:r w:rsidR="00DC0A22" w:rsidRPr="00640093">
        <w:rPr>
          <w:rFonts w:asciiTheme="majorBidi" w:hAnsiTheme="majorBidi" w:cstheme="majorBidi"/>
          <w:i/>
          <w:iCs/>
          <w:sz w:val="22"/>
          <w:szCs w:val="22"/>
        </w:rPr>
        <w:t>Human Behavior</w:t>
      </w:r>
      <w:r w:rsidR="00DC0A22" w:rsidRPr="00640093">
        <w:rPr>
          <w:rFonts w:asciiTheme="majorBidi" w:hAnsiTheme="majorBidi" w:cstheme="majorBidi"/>
          <w:sz w:val="22"/>
          <w:szCs w:val="22"/>
        </w:rPr>
        <w:t xml:space="preserve">, </w:t>
      </w:r>
      <w:r w:rsidR="00297E1A" w:rsidRPr="00640093">
        <w:rPr>
          <w:rFonts w:asciiTheme="majorBidi" w:hAnsiTheme="majorBidi" w:cstheme="majorBidi"/>
          <w:sz w:val="22"/>
          <w:szCs w:val="22"/>
        </w:rPr>
        <w:t>6(</w:t>
      </w:r>
      <w:r w:rsidR="00DC0A22" w:rsidRPr="00640093">
        <w:rPr>
          <w:rFonts w:asciiTheme="majorBidi" w:hAnsiTheme="majorBidi" w:cstheme="majorBidi"/>
          <w:sz w:val="22"/>
          <w:szCs w:val="22"/>
        </w:rPr>
        <w:t>72</w:t>
      </w:r>
      <w:r w:rsidR="00297E1A" w:rsidRPr="00640093">
        <w:rPr>
          <w:rFonts w:asciiTheme="majorBidi" w:hAnsiTheme="majorBidi" w:cstheme="majorBidi"/>
          <w:sz w:val="22"/>
          <w:szCs w:val="22"/>
        </w:rPr>
        <w:t>)</w:t>
      </w:r>
      <w:r w:rsidR="00DC0A22" w:rsidRPr="00640093">
        <w:rPr>
          <w:rFonts w:asciiTheme="majorBidi" w:hAnsiTheme="majorBidi" w:cstheme="majorBidi"/>
          <w:sz w:val="22"/>
          <w:szCs w:val="22"/>
        </w:rPr>
        <w:t xml:space="preserve">, 67–78. </w:t>
      </w:r>
      <w:r w:rsidR="00DC0A22" w:rsidRPr="009E5D1F">
        <w:rPr>
          <w:rFonts w:asciiTheme="majorBidi" w:hAnsiTheme="majorBidi" w:cstheme="majorBidi"/>
          <w:sz w:val="22"/>
          <w:szCs w:val="22"/>
        </w:rPr>
        <w:t>https://doi.org/10.1016/j.chb.2017.02.038</w:t>
      </w:r>
    </w:p>
    <w:p w14:paraId="01AA39E2" w14:textId="77777777" w:rsidR="00DC0A22" w:rsidRPr="00DC0A22" w:rsidRDefault="00DC0A22" w:rsidP="000E7753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Parenthetical citations</w:t>
      </w:r>
      <w:r w:rsidRPr="00DC0A22">
        <w:rPr>
          <w:sz w:val="22"/>
          <w:szCs w:val="22"/>
        </w:rPr>
        <w:t>: (Sanchiz et al., 2017)</w:t>
      </w:r>
    </w:p>
    <w:p w14:paraId="7A7B4FF1" w14:textId="77777777" w:rsidR="00DC0A22" w:rsidRPr="00DC0A22" w:rsidRDefault="00DC0A22" w:rsidP="007A3768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Narrative citations</w:t>
      </w:r>
      <w:r>
        <w:rPr>
          <w:sz w:val="22"/>
          <w:szCs w:val="22"/>
        </w:rPr>
        <w:t xml:space="preserve">: </w:t>
      </w:r>
      <w:r w:rsidR="007A3768" w:rsidRPr="007A3768">
        <w:rPr>
          <w:rFonts w:cs="B Zar" w:hint="cs"/>
          <w:sz w:val="22"/>
          <w:szCs w:val="22"/>
          <w:rtl/>
        </w:rPr>
        <w:t>سانچز و همکاران</w:t>
      </w:r>
      <w:r w:rsidR="007A3768">
        <w:rPr>
          <w:rStyle w:val="FootnoteReference"/>
          <w:rFonts w:cs="B Zar"/>
          <w:sz w:val="22"/>
          <w:szCs w:val="22"/>
          <w:rtl/>
        </w:rPr>
        <w:footnoteReference w:id="7"/>
      </w:r>
      <w:r w:rsidR="007A3768" w:rsidRPr="007A3768">
        <w:rPr>
          <w:rFonts w:cs="B Zar" w:hint="cs"/>
          <w:sz w:val="22"/>
          <w:szCs w:val="22"/>
          <w:rtl/>
        </w:rPr>
        <w:t xml:space="preserve"> (2017)</w:t>
      </w:r>
    </w:p>
    <w:p w14:paraId="67B6BD45" w14:textId="54D638A8" w:rsidR="00DC0A22" w:rsidRPr="00640093" w:rsidRDefault="007413B3" w:rsidP="000E7753">
      <w:pPr>
        <w:pStyle w:val="a5"/>
        <w:rPr>
          <w:rFonts w:asciiTheme="majorBidi" w:hAnsiTheme="majorBidi" w:cstheme="majorBidi"/>
          <w:sz w:val="22"/>
          <w:szCs w:val="22"/>
        </w:rPr>
      </w:pPr>
      <w:r w:rsidRPr="00640093">
        <w:rPr>
          <w:rFonts w:asciiTheme="majorBidi" w:hAnsiTheme="majorBidi" w:cstheme="majorBidi"/>
          <w:sz w:val="22"/>
          <w:szCs w:val="22"/>
        </w:rPr>
        <w:t xml:space="preserve">Cacioppo, S. (2019, April 25–28). 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>Evolutionary theory of social connections: Past, present, and future</w:t>
      </w:r>
      <w:r w:rsidRPr="00640093">
        <w:rPr>
          <w:rFonts w:asciiTheme="majorBidi" w:hAnsiTheme="majorBidi" w:cstheme="majorBidi"/>
          <w:sz w:val="22"/>
          <w:szCs w:val="22"/>
        </w:rPr>
        <w:t xml:space="preserve"> [Conference presentation abstract]. Ninety-ninth annual convention of the Western Psychological Association, Pasadena, CA, United States</w:t>
      </w:r>
      <w:r w:rsidRPr="00640093">
        <w:rPr>
          <w:rFonts w:asciiTheme="majorBidi" w:hAnsiTheme="majorBidi" w:cstheme="majorBidi"/>
          <w:sz w:val="22"/>
          <w:szCs w:val="22"/>
          <w:rtl/>
        </w:rPr>
        <w:t>. </w:t>
      </w:r>
      <w:r w:rsidRPr="00640093">
        <w:rPr>
          <w:rFonts w:asciiTheme="majorBidi" w:hAnsiTheme="majorBidi" w:cstheme="majorBidi"/>
          <w:sz w:val="22"/>
          <w:szCs w:val="22"/>
        </w:rPr>
        <w:t xml:space="preserve"> </w:t>
      </w:r>
      <w:r w:rsidRPr="009E5D1F">
        <w:rPr>
          <w:rFonts w:asciiTheme="majorBidi" w:hAnsiTheme="majorBidi" w:cstheme="majorBidi"/>
          <w:sz w:val="22"/>
          <w:szCs w:val="22"/>
        </w:rPr>
        <w:t>https://westernpsych.org/wp-content/uploads/2019/04/WPA-Program-2019-Final-2.pdf</w:t>
      </w:r>
    </w:p>
    <w:p w14:paraId="6887FB06" w14:textId="77777777" w:rsidR="007413B3" w:rsidRPr="007413B3" w:rsidRDefault="007413B3" w:rsidP="000E7753">
      <w:pPr>
        <w:pStyle w:val="a5"/>
        <w:rPr>
          <w:sz w:val="22"/>
          <w:szCs w:val="22"/>
        </w:rPr>
      </w:pPr>
      <w:r w:rsidRPr="007413B3">
        <w:rPr>
          <w:b/>
          <w:bCs/>
          <w:i/>
          <w:iCs/>
          <w:sz w:val="22"/>
          <w:szCs w:val="22"/>
        </w:rPr>
        <w:t>Parenthetical citation</w:t>
      </w:r>
      <w:r>
        <w:rPr>
          <w:sz w:val="22"/>
          <w:szCs w:val="22"/>
        </w:rPr>
        <w:t>: (</w:t>
      </w:r>
      <w:r w:rsidRPr="007413B3">
        <w:rPr>
          <w:sz w:val="22"/>
          <w:szCs w:val="22"/>
        </w:rPr>
        <w:t>Cacioppo, 2019</w:t>
      </w:r>
      <w:r>
        <w:rPr>
          <w:sz w:val="22"/>
          <w:szCs w:val="22"/>
        </w:rPr>
        <w:t>)</w:t>
      </w:r>
    </w:p>
    <w:p w14:paraId="43B5F1CB" w14:textId="77777777" w:rsidR="007413B3" w:rsidRPr="00B556F5" w:rsidRDefault="007413B3" w:rsidP="00B556F5">
      <w:pPr>
        <w:pStyle w:val="a5"/>
        <w:rPr>
          <w:rFonts w:cs="Sakkal Majalla"/>
          <w:sz w:val="22"/>
          <w:szCs w:val="22"/>
          <w:rtl/>
        </w:rPr>
      </w:pPr>
      <w:r w:rsidRPr="007413B3">
        <w:rPr>
          <w:b/>
          <w:bCs/>
          <w:i/>
          <w:iCs/>
          <w:sz w:val="22"/>
          <w:szCs w:val="22"/>
        </w:rPr>
        <w:t>Narrative citation</w:t>
      </w:r>
      <w:r w:rsidR="00B556F5">
        <w:rPr>
          <w:rFonts w:hint="cs"/>
          <w:sz w:val="22"/>
          <w:szCs w:val="22"/>
          <w:rtl/>
        </w:rPr>
        <w:t>:</w:t>
      </w:r>
      <w:r w:rsidR="00B556F5" w:rsidRPr="00B556F5">
        <w:rPr>
          <w:rFonts w:cs="B Zar"/>
          <w:sz w:val="22"/>
          <w:szCs w:val="22"/>
        </w:rPr>
        <w:t xml:space="preserve"> </w:t>
      </w:r>
      <w:r w:rsidR="00B556F5" w:rsidRPr="00B556F5">
        <w:rPr>
          <w:rFonts w:cs="B Zar" w:hint="cs"/>
          <w:sz w:val="22"/>
          <w:szCs w:val="22"/>
          <w:rtl/>
        </w:rPr>
        <w:t>کاسیوپو</w:t>
      </w:r>
      <w:r w:rsidR="002F262A">
        <w:rPr>
          <w:rStyle w:val="FootnoteReference"/>
          <w:rFonts w:cs="B Zar"/>
          <w:sz w:val="22"/>
          <w:szCs w:val="22"/>
          <w:rtl/>
        </w:rPr>
        <w:footnoteReference w:id="8"/>
      </w:r>
      <w:r w:rsidR="00B556F5" w:rsidRPr="00B556F5">
        <w:rPr>
          <w:rFonts w:cs="B Zar" w:hint="cs"/>
          <w:sz w:val="22"/>
          <w:szCs w:val="22"/>
          <w:rtl/>
        </w:rPr>
        <w:t xml:space="preserve"> (2019)</w:t>
      </w:r>
    </w:p>
    <w:p w14:paraId="3609BFB4" w14:textId="77777777" w:rsidR="000815FB" w:rsidRDefault="000815FB" w:rsidP="000E7753">
      <w:pPr>
        <w:pStyle w:val="a5"/>
        <w:bidi/>
        <w:rPr>
          <w:rFonts w:cs="B Zar"/>
          <w:color w:val="FF0000"/>
          <w:sz w:val="22"/>
          <w:szCs w:val="22"/>
          <w:rtl/>
        </w:rPr>
      </w:pPr>
    </w:p>
    <w:p w14:paraId="2F0C36C1" w14:textId="77777777" w:rsidR="007413B3" w:rsidRDefault="004211FF" w:rsidP="009E5D1F">
      <w:pPr>
        <w:pStyle w:val="a5"/>
        <w:bidi/>
        <w:jc w:val="center"/>
        <w:rPr>
          <w:rFonts w:cs="B Zar"/>
          <w:color w:val="FF0000"/>
          <w:sz w:val="22"/>
          <w:szCs w:val="22"/>
          <w:rtl/>
        </w:rPr>
      </w:pPr>
      <w:r w:rsidRPr="000815FB">
        <w:rPr>
          <w:rFonts w:cs="B Zar" w:hint="cs"/>
          <w:color w:val="FF0000"/>
          <w:sz w:val="22"/>
          <w:szCs w:val="22"/>
          <w:rtl/>
        </w:rPr>
        <w:t xml:space="preserve">برای ملاحظه نمونه های دیگر به سایت </w:t>
      </w:r>
      <w:hyperlink r:id="rId13" w:history="1">
        <w:r w:rsidRPr="000815FB">
          <w:rPr>
            <w:rStyle w:val="Hyperlink"/>
            <w:rFonts w:cs="B Zar"/>
            <w:color w:val="FF0000"/>
            <w:sz w:val="22"/>
            <w:szCs w:val="22"/>
          </w:rPr>
          <w:t>https://apastyle.apa.org/style-grammar-guidelines/references</w:t>
        </w:r>
        <w:r w:rsidRPr="000815FB">
          <w:rPr>
            <w:rStyle w:val="Hyperlink"/>
            <w:rFonts w:cs="B Zar"/>
            <w:color w:val="FF0000"/>
            <w:sz w:val="22"/>
            <w:szCs w:val="22"/>
            <w:rtl/>
          </w:rPr>
          <w:t>/</w:t>
        </w:r>
      </w:hyperlink>
      <w:r w:rsidRPr="000815FB">
        <w:rPr>
          <w:rFonts w:cs="B Zar" w:hint="cs"/>
          <w:color w:val="FF0000"/>
          <w:sz w:val="22"/>
          <w:szCs w:val="22"/>
          <w:rtl/>
        </w:rPr>
        <w:t xml:space="preserve">  مراجعه کنید.</w:t>
      </w:r>
    </w:p>
    <w:p w14:paraId="029D6634" w14:textId="77777777" w:rsidR="000815FB" w:rsidRPr="000815FB" w:rsidRDefault="000815FB" w:rsidP="009E5D1F">
      <w:pPr>
        <w:pStyle w:val="a5"/>
        <w:bidi/>
        <w:jc w:val="center"/>
        <w:rPr>
          <w:rFonts w:cs="B Zar"/>
          <w:color w:val="FF0000"/>
          <w:sz w:val="22"/>
          <w:szCs w:val="22"/>
          <w:rtl/>
        </w:rPr>
      </w:pPr>
    </w:p>
    <w:p w14:paraId="6B66956E" w14:textId="513FFAEB" w:rsidR="00302CD7" w:rsidRDefault="00302CD7" w:rsidP="009E5D1F">
      <w:pPr>
        <w:pStyle w:val="a4"/>
        <w:jc w:val="center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لاتین در قلم تایمز، سایز </w:t>
      </w:r>
      <w:r>
        <w:rPr>
          <w:rFonts w:hint="cs"/>
          <w:color w:val="FF0000"/>
          <w:spacing w:val="-4"/>
          <w:rtl/>
        </w:rPr>
        <w:t>11</w:t>
      </w:r>
      <w:r w:rsidRPr="002A761D">
        <w:rPr>
          <w:rFonts w:hint="cs"/>
          <w:color w:val="FF0000"/>
          <w:spacing w:val="-4"/>
          <w:rtl/>
        </w:rPr>
        <w:t xml:space="preserve">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>
        <w:rPr>
          <w:rFonts w:hint="cs"/>
          <w:color w:val="FF0000"/>
          <w:spacing w:val="-4"/>
          <w:rtl/>
        </w:rPr>
        <w:t xml:space="preserve"> همانند نمونه ها </w:t>
      </w:r>
      <w:r w:rsidRPr="002A761D">
        <w:rPr>
          <w:rFonts w:hint="cs"/>
          <w:color w:val="FF0000"/>
          <w:spacing w:val="-4"/>
          <w:rtl/>
        </w:rPr>
        <w:t xml:space="preserve">در فرمت </w:t>
      </w:r>
      <w:r w:rsidRPr="002A761D">
        <w:rPr>
          <w:color w:val="FF0000"/>
          <w:spacing w:val="-4"/>
        </w:rPr>
        <w:t>APA</w:t>
      </w:r>
      <w:r w:rsidRPr="002A761D">
        <w:rPr>
          <w:rFonts w:hint="cs"/>
          <w:color w:val="FF0000"/>
          <w:spacing w:val="-4"/>
          <w:rtl/>
        </w:rPr>
        <w:t>)</w:t>
      </w:r>
    </w:p>
    <w:p w14:paraId="2557D9F3" w14:textId="77777777" w:rsidR="00847209" w:rsidRDefault="00847209" w:rsidP="000E7753">
      <w:pPr>
        <w:pStyle w:val="a4"/>
        <w:rPr>
          <w:spacing w:val="-4"/>
          <w:rtl/>
        </w:rPr>
      </w:pPr>
    </w:p>
    <w:p w14:paraId="597F942C" w14:textId="77777777" w:rsidR="00302CD7" w:rsidRDefault="006F2A07" w:rsidP="000E7753">
      <w:pPr>
        <w:pStyle w:val="a4"/>
        <w:ind w:left="-2" w:firstLine="0"/>
        <w:rPr>
          <w:b/>
          <w:bCs/>
          <w:color w:val="5B9BD5" w:themeColor="accent1"/>
          <w:spacing w:val="-4"/>
          <w:sz w:val="24"/>
          <w:szCs w:val="28"/>
          <w:rtl/>
        </w:rPr>
      </w:pPr>
      <w:r>
        <w:rPr>
          <w:rFonts w:hint="cs"/>
          <w:b/>
          <w:bCs/>
          <w:color w:val="5B9BD5" w:themeColor="accent1"/>
          <w:spacing w:val="-4"/>
          <w:sz w:val="24"/>
          <w:szCs w:val="28"/>
        </w:rPr>
        <w:sym w:font="Symbol" w:char="F02A"/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</w:t>
      </w:r>
      <w:r w:rsidR="00436A5C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ترجمه لاتین </w:t>
      </w:r>
      <w:r w:rsidR="00302CD7" w:rsidRPr="002A761D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منابع </w:t>
      </w:r>
      <w:r w:rsidR="00436A5C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فارسی، طبق فرمت استاندارد منابع لاتین، </w:t>
      </w:r>
      <w:r w:rsidR="00302CD7" w:rsidRPr="002A761D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>در انتهای منابع آورده شود</w:t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و در ادامه منبع </w:t>
      </w:r>
      <w:r>
        <w:rPr>
          <w:b/>
          <w:bCs/>
          <w:color w:val="5B9BD5" w:themeColor="accent1"/>
          <w:spacing w:val="-4"/>
          <w:sz w:val="24"/>
          <w:szCs w:val="28"/>
        </w:rPr>
        <w:t>[In Persian]</w:t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افزوده شود.</w:t>
      </w:r>
    </w:p>
    <w:p w14:paraId="0E644C75" w14:textId="77777777" w:rsidR="0056474D" w:rsidRDefault="00A16032" w:rsidP="0045045E">
      <w:pPr>
        <w:pStyle w:val="a4"/>
        <w:ind w:left="-2" w:firstLine="0"/>
        <w:rPr>
          <w:b/>
          <w:bCs/>
          <w:sz w:val="28"/>
          <w:szCs w:val="28"/>
          <w:rtl/>
        </w:rPr>
      </w:pPr>
      <w:r w:rsidRPr="00A16032">
        <w:rPr>
          <w:rStyle w:val="FootnoteReference"/>
          <w:b/>
          <w:bCs/>
          <w:color w:val="5B9BD5" w:themeColor="accent1"/>
          <w:spacing w:val="-4"/>
          <w:sz w:val="24"/>
          <w:szCs w:val="28"/>
          <w:rtl/>
        </w:rPr>
        <w:footnoteReference w:customMarkFollows="1" w:id="9"/>
        <w:sym w:font="Symbol" w:char="F020"/>
      </w:r>
      <w:r w:rsidR="0056474D">
        <w:rPr>
          <w:rtl/>
        </w:rPr>
        <w:br w:type="page"/>
      </w:r>
    </w:p>
    <w:p w14:paraId="38D5CA45" w14:textId="77777777" w:rsidR="00E02399" w:rsidRPr="0056474D" w:rsidRDefault="0056474D" w:rsidP="000E7753">
      <w:pPr>
        <w:pStyle w:val="Heading4"/>
        <w:spacing w:line="216" w:lineRule="auto"/>
        <w:rPr>
          <w:rFonts w:cs="B Lotus"/>
          <w:i w:val="0"/>
          <w:iCs w:val="0"/>
          <w:rtl/>
        </w:rPr>
      </w:pPr>
      <w:bookmarkStart w:id="1" w:name="_الگوی_مشخصات_به‌صورت"/>
      <w:bookmarkEnd w:id="1"/>
      <w:r>
        <w:rPr>
          <w:rFonts w:cs="B Lotus" w:hint="cs"/>
          <w:i w:val="0"/>
          <w:iCs w:val="0"/>
          <w:rtl/>
        </w:rPr>
        <w:lastRenderedPageBreak/>
        <w:t xml:space="preserve">پیوست ا. </w:t>
      </w:r>
      <w:r w:rsidR="00E02399" w:rsidRPr="0056474D">
        <w:rPr>
          <w:rFonts w:cs="B Lotus" w:hint="cs"/>
          <w:i w:val="0"/>
          <w:iCs w:val="0"/>
          <w:rtl/>
        </w:rPr>
        <w:t>الگوی مشخصات به‌صورت پاورقی:</w:t>
      </w:r>
    </w:p>
    <w:p w14:paraId="7CBD8185" w14:textId="77777777" w:rsidR="006D2714" w:rsidRPr="005E5AF8" w:rsidRDefault="006D2714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*اسم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نویسنده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ی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مسئول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ستاره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دار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شود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و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در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پاورقی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="00E42CF9">
        <w:rPr>
          <w:rFonts w:cs="B Zar" w:hint="cs"/>
          <w:b w:val="0"/>
          <w:bCs w:val="0"/>
          <w:sz w:val="20"/>
          <w:szCs w:val="20"/>
          <w:rtl/>
        </w:rPr>
        <w:t xml:space="preserve">ایمیل </w:t>
      </w:r>
      <w:r w:rsidR="001B6621">
        <w:rPr>
          <w:rFonts w:cs="B Zar" w:hint="cs"/>
          <w:b w:val="0"/>
          <w:bCs w:val="0"/>
          <w:sz w:val="20"/>
          <w:szCs w:val="20"/>
          <w:rtl/>
        </w:rPr>
        <w:t xml:space="preserve">نویسنده مسئول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قید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شود.</w:t>
      </w:r>
    </w:p>
    <w:p w14:paraId="0D1EBDF6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اعضای هیات علمی</w:t>
      </w:r>
    </w:p>
    <w:p w14:paraId="6F6A368B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رتبه علمی (مربی، استادیار، دانشیار، استا</w:t>
      </w:r>
      <w:r w:rsidR="001B6621">
        <w:rPr>
          <w:rFonts w:cs="B Zar" w:hint="cs"/>
          <w:b w:val="0"/>
          <w:bCs w:val="0"/>
          <w:sz w:val="20"/>
          <w:szCs w:val="20"/>
          <w:rtl/>
        </w:rPr>
        <w:t>د)، گروه ؟، دانشگاه، شهر، کشور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58BB6AD4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دانشجویان</w:t>
      </w:r>
    </w:p>
    <w:p w14:paraId="28FE3C6E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دانشجوی (کارشناسی، کارشناسی ارشد، دکتری) رشته تحصیلی، دانشگاه، شهر، کشور.</w:t>
      </w:r>
    </w:p>
    <w:p w14:paraId="3C6113A4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افراد و محققان آزاد</w:t>
      </w:r>
    </w:p>
    <w:p w14:paraId="733B3F96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مقطع تحصیلی (کارشناسی، کارشناسی ارشد، دکتری) رشته تحصیلی، سازمان محل خدمت، شهر، کشور</w:t>
      </w:r>
      <w:r w:rsidR="001B6621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4303427F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طلاب</w:t>
      </w:r>
    </w:p>
    <w:p w14:paraId="6F1AD647" w14:textId="77777777" w:rsidR="00E02399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سطح (2،3،4)، رشته تحصیلی، حوزه علمیه/ مدرسه علمیه، شهر، کشور.</w:t>
      </w:r>
    </w:p>
    <w:p w14:paraId="739B6151" w14:textId="77777777" w:rsidR="00FC72D6" w:rsidRPr="005E5AF8" w:rsidRDefault="00FC72D6" w:rsidP="00FC72D6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 xml:space="preserve">افراد و محققان </w:t>
      </w:r>
      <w:r>
        <w:rPr>
          <w:rFonts w:cs="B Zar" w:hint="cs"/>
          <w:b w:val="0"/>
          <w:bCs w:val="0"/>
          <w:sz w:val="20"/>
          <w:szCs w:val="20"/>
          <w:rtl/>
        </w:rPr>
        <w:t>عضو سازمان / پژوهشکده</w:t>
      </w:r>
    </w:p>
    <w:p w14:paraId="2AF166A0" w14:textId="77777777" w:rsidR="00FC72D6" w:rsidRPr="005E5AF8" w:rsidRDefault="00FC72D6" w:rsidP="00FC72D6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رتبه علمی (مربی، استادیار، دانشیار، استا</w:t>
      </w:r>
      <w:r>
        <w:rPr>
          <w:rFonts w:cs="B Zar" w:hint="cs"/>
          <w:b w:val="0"/>
          <w:bCs w:val="0"/>
          <w:sz w:val="20"/>
          <w:szCs w:val="20"/>
          <w:rtl/>
        </w:rPr>
        <w:t>د)، گروه ؟ (در صورت وجود)، موسسه، شهر، کشور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09FAC7E5" w14:textId="77777777" w:rsidR="0056474D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مقاله حاضر برگرفته از رساله دکتری / پایان‌نامه کارشناسی ارشد رشته ................. دانشگاه ............... است / مقاله حاضر برگرفته از طرح پژوهشی با عنوان«.................................» با حمایت دانشگاه / موسسه ............... است. (قلم بی زر، سایز 10)</w:t>
      </w:r>
    </w:p>
    <w:p w14:paraId="74D33F68" w14:textId="77777777" w:rsidR="00A66467" w:rsidRPr="000E7753" w:rsidRDefault="00A66467" w:rsidP="000E7753">
      <w:pPr>
        <w:pStyle w:val="Heading4"/>
        <w:spacing w:line="216" w:lineRule="auto"/>
        <w:rPr>
          <w:rFonts w:cs="B Compset"/>
          <w:rtl/>
        </w:rPr>
      </w:pPr>
      <w:bookmarkStart w:id="2" w:name="_پیوست_2._توضیحات_1"/>
      <w:bookmarkEnd w:id="2"/>
      <w:r w:rsidRPr="000E7753">
        <w:rPr>
          <w:rFonts w:cs="B Compset" w:hint="cs"/>
          <w:rtl/>
        </w:rPr>
        <w:t xml:space="preserve">پیوست 2. توضیحات تکمیلی </w:t>
      </w:r>
    </w:p>
    <w:p w14:paraId="673460DB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نرم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افزار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مورد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استفاده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حتما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/>
          <w:b w:val="0"/>
          <w:bCs w:val="0"/>
          <w:sz w:val="22"/>
          <w:szCs w:val="22"/>
        </w:rPr>
        <w:t>Microsoft Word 10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یا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بالاتر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5F7496EF" w14:textId="77777777" w:rsidR="00A66467" w:rsidRPr="000E7753" w:rsidRDefault="00A66467" w:rsidP="00A433E9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فاصله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گذاری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صفحات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: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صورت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="00A433E9">
        <w:rPr>
          <w:rFonts w:cs="B Compset"/>
          <w:b w:val="0"/>
          <w:bCs w:val="0"/>
          <w:sz w:val="22"/>
          <w:szCs w:val="22"/>
        </w:rPr>
        <w:t>Multiple 0.9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16CF45D0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استایل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برای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تنظیمات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استفاده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شود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28B60120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تنظیم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نهایی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یادداشت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راهنما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حذف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شود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6955E3D1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اولین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پاراگراف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تیتر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بدون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تورفتگی</w:t>
      </w:r>
    </w:p>
    <w:p w14:paraId="1F11B5CD" w14:textId="77777777" w:rsidR="00A66467" w:rsidRDefault="00A66467" w:rsidP="00A433E9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پاراگراف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</w:t>
      </w:r>
      <w:r w:rsidR="00A433E9">
        <w:rPr>
          <w:rFonts w:cs="B Compset" w:hint="cs"/>
          <w:b w:val="0"/>
          <w:bCs w:val="0"/>
          <w:sz w:val="22"/>
          <w:szCs w:val="22"/>
          <w:rtl/>
        </w:rPr>
        <w:t xml:space="preserve"> 5/0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سانتیمتر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تورفتگی</w:t>
      </w:r>
    </w:p>
    <w:p w14:paraId="05782A08" w14:textId="77777777" w:rsidR="00512E24" w:rsidRDefault="00512E24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 xml:space="preserve">پاورقی ها </w:t>
      </w:r>
      <w:r>
        <w:rPr>
          <w:rFonts w:cs="B Compset"/>
          <w:b w:val="0"/>
          <w:bCs w:val="0"/>
          <w:sz w:val="22"/>
          <w:szCs w:val="22"/>
        </w:rPr>
        <w:t>APA</w:t>
      </w:r>
      <w:r>
        <w:rPr>
          <w:rFonts w:cs="B Compset" w:hint="cs"/>
          <w:b w:val="0"/>
          <w:bCs w:val="0"/>
          <w:sz w:val="22"/>
          <w:szCs w:val="22"/>
          <w:rtl/>
        </w:rPr>
        <w:t xml:space="preserve"> باشد. (نام خانوادگی، حرف اول نام. و نام خانوادگی، حرف اول نام.)</w:t>
      </w:r>
    </w:p>
    <w:p w14:paraId="6DF11CFE" w14:textId="77777777" w:rsidR="00A433E9" w:rsidRDefault="00A433E9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>اعداد درون متن با رسم الخط فارسی باشد.</w:t>
      </w:r>
    </w:p>
    <w:p w14:paraId="55F21CEE" w14:textId="77777777" w:rsidR="00A433E9" w:rsidRDefault="00A433E9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>از علامت ممیز (/) برای اعشار استفاده شود.</w:t>
      </w:r>
    </w:p>
    <w:p w14:paraId="1DC3365C" w14:textId="4720AA35" w:rsidR="00D47BAB" w:rsidRPr="009E5D1F" w:rsidRDefault="0096208A" w:rsidP="009E5D1F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تمامی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تیترها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12</w:t>
      </w:r>
      <w:r w:rsidRPr="000E7753">
        <w:rPr>
          <w:rFonts w:cs="B Compset"/>
          <w:b w:val="0"/>
          <w:bCs w:val="0"/>
          <w:sz w:val="22"/>
          <w:szCs w:val="22"/>
        </w:rPr>
        <w:t>pt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متن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قبل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و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0 </w:t>
      </w:r>
      <w:r w:rsidRPr="000E7753">
        <w:rPr>
          <w:rFonts w:cs="B Compset"/>
          <w:b w:val="0"/>
          <w:bCs w:val="0"/>
          <w:sz w:val="22"/>
          <w:szCs w:val="22"/>
        </w:rPr>
        <w:t>pt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متن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فاصله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داشته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  <w:bookmarkStart w:id="3" w:name="_پیوست_2._توضیحات"/>
      <w:bookmarkStart w:id="4" w:name="_پیوست_3._توضیحات"/>
      <w:bookmarkStart w:id="5" w:name="_Appendix_1._Author's"/>
      <w:bookmarkEnd w:id="3"/>
      <w:bookmarkEnd w:id="4"/>
      <w:bookmarkEnd w:id="5"/>
    </w:p>
    <w:p w14:paraId="65093113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Profile of Faculty Members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2CAC94F3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Academic Rank (Instructor, Assistant Professor, Associate Professor, Full Professor)</w:t>
      </w:r>
      <w:r w:rsidRPr="00D47BAB">
        <w:rPr>
          <w:rFonts w:asciiTheme="majorBidi" w:hAnsiTheme="majorBidi" w:cstheme="majorBidi"/>
          <w:rtl/>
        </w:rPr>
        <w:t>,</w:t>
      </w:r>
      <w:r w:rsidRPr="00D47BAB">
        <w:rPr>
          <w:rFonts w:asciiTheme="majorBidi" w:hAnsiTheme="majorBidi" w:cstheme="majorBidi"/>
        </w:rPr>
        <w:t xml:space="preserve"> Department, Faculty, University,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73DAE918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Example: Assistant Professor, Educational Psychology Dept., Faculty of Psychology and Educational Sciences, Allameh Tabataba'i University, Tehran, Iran</w:t>
      </w:r>
      <w:r w:rsidRPr="00D47BAB">
        <w:rPr>
          <w:rFonts w:asciiTheme="majorBidi" w:hAnsiTheme="majorBidi" w:cstheme="majorBidi"/>
          <w:rtl/>
        </w:rPr>
        <w:t>.</w:t>
      </w:r>
    </w:p>
    <w:p w14:paraId="302D2E1D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of Student Profile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504ED3B1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The Student of (Bachelor, Master, Ph.D.), Field of Study, University,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7B1C203D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Example: M.Sc. Student in Educational Psychology, Allameh Tabataba'i University, Tehran</w:t>
      </w:r>
      <w:r w:rsidRPr="00D47BAB">
        <w:rPr>
          <w:rFonts w:asciiTheme="majorBidi" w:hAnsiTheme="majorBidi" w:cstheme="majorBidi"/>
          <w:rtl/>
        </w:rPr>
        <w:t>,</w:t>
      </w:r>
      <w:r w:rsidRPr="00D47BAB">
        <w:rPr>
          <w:rFonts w:asciiTheme="majorBidi" w:hAnsiTheme="majorBidi" w:cstheme="majorBidi"/>
        </w:rPr>
        <w:t xml:space="preserve"> Iran</w:t>
      </w:r>
      <w:r w:rsidRPr="00D47BAB">
        <w:rPr>
          <w:rFonts w:asciiTheme="majorBidi" w:hAnsiTheme="majorBidi" w:cstheme="majorBidi"/>
          <w:rtl/>
        </w:rPr>
        <w:t>.</w:t>
      </w:r>
    </w:p>
    <w:p w14:paraId="010DB66E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of Profile for Individuals and Freelance Researchers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061C4D97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Degree (Bachelor, Master, Ph.D.), Field of Study, University, City, Country / Organization or Workplace,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06D9531B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rtl/>
        </w:rPr>
      </w:pPr>
      <w:r w:rsidRPr="00D47BAB">
        <w:rPr>
          <w:rFonts w:asciiTheme="majorBidi" w:hAnsiTheme="majorBidi" w:cstheme="majorBidi"/>
        </w:rPr>
        <w:t>Example: Master of Educational Psychology, Allameh Tabataba'i University / Education Department, Tehran, Iran</w:t>
      </w:r>
      <w:r w:rsidRPr="00D47BAB">
        <w:rPr>
          <w:rFonts w:asciiTheme="majorBidi" w:hAnsiTheme="majorBidi" w:cstheme="majorBidi"/>
          <w:rtl/>
        </w:rPr>
        <w:t>.</w:t>
      </w:r>
    </w:p>
    <w:p w14:paraId="5A55E917" w14:textId="77777777" w:rsidR="00D47BAB" w:rsidRPr="00D47BAB" w:rsidRDefault="00D47BAB" w:rsidP="00D47BAB">
      <w:pPr>
        <w:spacing w:line="216" w:lineRule="auto"/>
        <w:rPr>
          <w:rFonts w:cs="B Compset"/>
        </w:rPr>
      </w:pPr>
    </w:p>
    <w:sectPr w:rsidR="00D47BAB" w:rsidRPr="00D47BAB" w:rsidSect="00686414">
      <w:headerReference w:type="first" r:id="rId14"/>
      <w:footnotePr>
        <w:numRestart w:val="eachPage"/>
      </w:footnotePr>
      <w:pgSz w:w="11906" w:h="16838" w:code="9"/>
      <w:pgMar w:top="1440" w:right="1729" w:bottom="1440" w:left="1440" w:header="1134" w:footer="720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CAB5D" w14:textId="77777777" w:rsidR="006210A0" w:rsidRDefault="006210A0" w:rsidP="00C6489B">
      <w:pPr>
        <w:spacing w:after="0" w:line="240" w:lineRule="auto"/>
      </w:pPr>
      <w:r>
        <w:separator/>
      </w:r>
    </w:p>
  </w:endnote>
  <w:endnote w:type="continuationSeparator" w:id="0">
    <w:p w14:paraId="1935520C" w14:textId="77777777" w:rsidR="006210A0" w:rsidRDefault="006210A0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2C0AA36-A849-4F69-B3A1-2797E499D2EC}"/>
    <w:embedBold r:id="rId2" w:fontKey="{E1DF00FA-7E55-44CC-BEA9-997F14ADCD93}"/>
    <w:embedItalic r:id="rId3" w:fontKey="{60718156-0E45-4E05-B2D9-2258FF70432E}"/>
    <w:embedBoldItalic r:id="rId4" w:fontKey="{9205F94B-D086-4DC3-99E4-D098A8B92F7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BD6EDA3D-EF38-4DA2-B1DC-9227D55C231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01F06D31-45F6-440C-83D1-FEDEFDD40F7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subsetted="1" w:fontKey="{EEDF2F42-C2A9-4D3B-B47E-B3E3C94F75CC}"/>
    <w:embedBold r:id="rId8" w:subsetted="1" w:fontKey="{CD4427EC-268F-4E98-AFA6-619C9A8E84D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9" w:fontKey="{65B5A60C-021C-468D-81E3-D1C934BC1479}"/>
    <w:embedBold r:id="rId10" w:fontKey="{55EC11CA-A10C-4C94-9CC9-953B151BF403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1" w:fontKey="{25E34777-D783-4607-82CB-0B760B8E273A}"/>
    <w:embedBold r:id="rId12" w:fontKey="{4BDE1EC1-0A13-42B8-8CA3-388D4EE42EBE}"/>
    <w:embedItalic r:id="rId13" w:fontKey="{F70D8C79-A59E-4F78-A389-47272FB22241}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4" w:fontKey="{BE056FB9-3D6E-4708-82A9-7DF530579398}"/>
    <w:embedBold r:id="rId15" w:fontKey="{DF6388CE-DC6E-4BFB-855C-A6670790098B}"/>
    <w:embedItalic r:id="rId16" w:fontKey="{B4CEE4C0-C9AC-462C-B8D7-31C1ABE8D865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  <w:embedRegular r:id="rId17" w:subsetted="1" w:fontKey="{FABE0184-5404-493F-853E-8D0ED5389D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8" w:subsetted="1" w:fontKey="{476727C7-CC07-4593-883B-7C14041F55C2}"/>
    <w:embedItalic r:id="rId19" w:subsetted="1" w:fontKey="{F7621BD1-17E0-4912-91BC-589AEF6861C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B6A44" w14:textId="77777777" w:rsidR="006210A0" w:rsidRPr="00A16032" w:rsidRDefault="006210A0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07798538" w14:textId="77777777" w:rsidR="006210A0" w:rsidRDefault="006210A0" w:rsidP="00C6489B">
      <w:pPr>
        <w:spacing w:after="0" w:line="240" w:lineRule="auto"/>
      </w:pPr>
      <w:r>
        <w:continuationSeparator/>
      </w:r>
    </w:p>
  </w:footnote>
  <w:footnote w:id="1">
    <w:p w14:paraId="7C7551E0" w14:textId="77777777" w:rsidR="00AF41FC" w:rsidRDefault="00AF41FC" w:rsidP="00AF41FC">
      <w:pPr>
        <w:pStyle w:val="FootnoteText"/>
        <w:shd w:val="clear" w:color="auto" w:fill="DEEAF6" w:themeFill="accent1" w:themeFillTint="33"/>
        <w:bidi w:val="0"/>
        <w:rPr>
          <w:rFonts w:asciiTheme="majorBidi" w:hAnsiTheme="majorBidi" w:cstheme="majorBidi"/>
        </w:rPr>
      </w:pPr>
      <w:r w:rsidRPr="00D47BAB">
        <w:rPr>
          <w:rStyle w:val="FootnoteReference"/>
          <w:rFonts w:asciiTheme="majorBidi" w:hAnsiTheme="majorBidi" w:cstheme="majorBidi"/>
          <w:vertAlign w:val="baseline"/>
          <w:rtl/>
        </w:rPr>
        <w:sym w:font="Symbol" w:char="F02A"/>
      </w:r>
      <w:r w:rsidRPr="00D47BAB">
        <w:rPr>
          <w:rFonts w:asciiTheme="majorBidi" w:hAnsiTheme="majorBidi" w:cstheme="majorBidi"/>
          <w:rtl/>
        </w:rPr>
        <w:t xml:space="preserve"> </w:t>
      </w:r>
      <w:r w:rsidRPr="00D47BAB">
        <w:rPr>
          <w:rFonts w:asciiTheme="majorBidi" w:hAnsiTheme="majorBidi" w:cstheme="majorBidi"/>
        </w:rPr>
        <w:t>Corresponding Author: Email Address</w:t>
      </w:r>
    </w:p>
    <w:p w14:paraId="3BD2FB0E" w14:textId="19CF91D9" w:rsidR="00AF41FC" w:rsidRPr="00D47BAB" w:rsidRDefault="00AF41FC" w:rsidP="00AF41FC">
      <w:pPr>
        <w:pStyle w:val="FootnoteText"/>
        <w:shd w:val="clear" w:color="auto" w:fill="DEEAF6" w:themeFill="accent1" w:themeFillTint="33"/>
        <w:bidi w:val="0"/>
        <w:rPr>
          <w:rFonts w:asciiTheme="majorBidi" w:hAnsiTheme="majorBidi" w:cstheme="majorBidi"/>
          <w:b/>
          <w:bCs/>
        </w:rPr>
      </w:pPr>
    </w:p>
  </w:footnote>
  <w:footnote w:id="2">
    <w:p w14:paraId="29F04238" w14:textId="2DB4C1F8" w:rsidR="00531940" w:rsidRPr="00B56070" w:rsidRDefault="00531940" w:rsidP="00531940">
      <w:pPr>
        <w:pStyle w:val="FootnoteText"/>
        <w:shd w:val="clear" w:color="auto" w:fill="DEEAF6" w:themeFill="accent1" w:themeFillTint="33"/>
        <w:spacing w:line="216" w:lineRule="auto"/>
        <w:rPr>
          <w:rFonts w:cs="B Zar"/>
        </w:rPr>
      </w:pPr>
      <w:r w:rsidRPr="00F66DBD">
        <w:rPr>
          <w:rStyle w:val="FootnoteReference"/>
          <w:rFonts w:cs="Sakkal Majalla"/>
          <w:rtl/>
        </w:rPr>
        <w:sym w:font="Wingdings" w:char="F0AF"/>
      </w:r>
      <w:r>
        <w:rPr>
          <w:rFonts w:cs="Sakkal Majalla"/>
          <w:rtl/>
        </w:rPr>
        <w:t xml:space="preserve"> </w:t>
      </w:r>
      <w:r>
        <w:rPr>
          <w:rFonts w:cs="B Zar" w:hint="cs"/>
          <w:rtl/>
        </w:rPr>
        <w:t xml:space="preserve">نویسنده مسئول: </w:t>
      </w:r>
      <w:r w:rsidR="00354DFB">
        <w:rPr>
          <w:rFonts w:asciiTheme="majorBidi" w:hAnsiTheme="majorBidi" w:cstheme="majorBidi"/>
        </w:rPr>
        <w:t>Email</w:t>
      </w:r>
      <w:r>
        <w:rPr>
          <w:rFonts w:asciiTheme="majorBidi" w:hAnsiTheme="majorBidi" w:cstheme="majorBidi"/>
        </w:rPr>
        <w:t xml:space="preserve"> Address</w:t>
      </w:r>
      <w:r>
        <w:rPr>
          <w:rFonts w:asciiTheme="majorBidi" w:hAnsiTheme="majorBidi" w:cstheme="majorBidi" w:hint="cs"/>
          <w:rtl/>
        </w:rPr>
        <w:t xml:space="preserve"> </w:t>
      </w:r>
      <w:r w:rsidRPr="00116181">
        <w:rPr>
          <w:rFonts w:asciiTheme="majorBidi" w:hAnsiTheme="majorBidi" w:cs="B Zar" w:hint="cs"/>
          <w:rtl/>
        </w:rPr>
        <w:t xml:space="preserve">(ترجیحا سازمانی) </w:t>
      </w:r>
      <w:r w:rsidRPr="00422F47">
        <w:rPr>
          <w:rFonts w:cs="B Zar" w:hint="cs"/>
          <w:color w:val="5B9BD5" w:themeColor="accent1"/>
          <w:rtl/>
        </w:rPr>
        <w:t>(قلم بی زر، سایز 10)</w:t>
      </w:r>
    </w:p>
  </w:footnote>
  <w:footnote w:id="3">
    <w:p w14:paraId="01291AF7" w14:textId="77777777" w:rsidR="00436A5C" w:rsidRPr="00230854" w:rsidRDefault="00436A5C" w:rsidP="00E36209">
      <w:pPr>
        <w:pStyle w:val="FootnoteText"/>
        <w:bidi w:val="0"/>
        <w:spacing w:line="216" w:lineRule="auto"/>
        <w:jc w:val="both"/>
        <w:rPr>
          <w:rFonts w:asciiTheme="majorBidi" w:hAnsiTheme="majorBidi" w:cstheme="majorBidi"/>
          <w:sz w:val="18"/>
          <w:szCs w:val="18"/>
        </w:rPr>
      </w:pPr>
      <w:r w:rsidRPr="00230854">
        <w:rPr>
          <w:rFonts w:asciiTheme="majorBidi" w:hAnsiTheme="majorBidi" w:cstheme="majorBidi"/>
          <w:sz w:val="18"/>
          <w:szCs w:val="18"/>
        </w:rPr>
        <w:footnoteRef/>
      </w:r>
      <w:r>
        <w:rPr>
          <w:rFonts w:asciiTheme="majorBidi" w:hAnsiTheme="majorBidi" w:cstheme="majorBidi"/>
          <w:sz w:val="18"/>
          <w:szCs w:val="18"/>
        </w:rPr>
        <w:t xml:space="preserve">. </w:t>
      </w:r>
      <w:r w:rsidR="00512E24" w:rsidRPr="005A6FF7">
        <w:rPr>
          <w:rFonts w:asciiTheme="majorBidi" w:hAnsiTheme="majorBidi" w:cstheme="majorBidi"/>
          <w:sz w:val="18"/>
          <w:szCs w:val="18"/>
          <w:highlight w:val="yellow"/>
        </w:rPr>
        <w:t>C</w:t>
      </w:r>
      <w:r w:rsidRPr="00230854">
        <w:rPr>
          <w:rFonts w:asciiTheme="majorBidi" w:hAnsiTheme="majorBidi" w:cstheme="majorBidi"/>
          <w:sz w:val="18"/>
          <w:szCs w:val="18"/>
        </w:rPr>
        <w:t>ritical discourse analysis</w:t>
      </w:r>
      <w:r w:rsidR="005A6FF7">
        <w:rPr>
          <w:rFonts w:asciiTheme="majorBidi" w:hAnsiTheme="majorBidi" w:cstheme="majorBidi"/>
          <w:sz w:val="18"/>
          <w:szCs w:val="18"/>
        </w:rPr>
        <w:t xml:space="preserve"> (CDA) (Times New Roman, 10)</w:t>
      </w:r>
    </w:p>
  </w:footnote>
  <w:footnote w:id="4">
    <w:p w14:paraId="20FC272F" w14:textId="77777777" w:rsidR="005A6FF7" w:rsidRPr="008D5748" w:rsidRDefault="005A6FF7" w:rsidP="005A6FF7">
      <w:pPr>
        <w:pStyle w:val="FootnoteText"/>
        <w:bidi w:val="0"/>
        <w:rPr>
          <w:rFonts w:asciiTheme="majorBidi" w:hAnsiTheme="majorBidi" w:cstheme="majorBidi"/>
        </w:rPr>
      </w:pPr>
      <w:r w:rsidRPr="008D5748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8D5748">
        <w:rPr>
          <w:rFonts w:asciiTheme="majorBidi" w:hAnsiTheme="majorBidi" w:cstheme="majorBidi"/>
        </w:rPr>
        <w:t xml:space="preserve">. </w:t>
      </w:r>
      <w:r w:rsidR="008D5748" w:rsidRPr="008D5748">
        <w:rPr>
          <w:rFonts w:asciiTheme="majorBidi" w:hAnsiTheme="majorBidi" w:cstheme="majorBidi"/>
          <w:highlight w:val="yellow"/>
        </w:rPr>
        <w:t>m</w:t>
      </w:r>
      <w:r w:rsidR="008D5748">
        <w:rPr>
          <w:rFonts w:asciiTheme="majorBidi" w:hAnsiTheme="majorBidi" w:cstheme="majorBidi"/>
        </w:rPr>
        <w:t>ethod</w:t>
      </w:r>
    </w:p>
  </w:footnote>
  <w:footnote w:id="5">
    <w:p w14:paraId="04780B6C" w14:textId="77777777" w:rsidR="0041724D" w:rsidRPr="0041724D" w:rsidRDefault="0041724D" w:rsidP="0041724D">
      <w:pPr>
        <w:pStyle w:val="FootnoteText"/>
        <w:bidi w:val="0"/>
        <w:rPr>
          <w:rFonts w:asciiTheme="majorBidi" w:hAnsiTheme="majorBidi" w:cstheme="majorBidi"/>
        </w:rPr>
      </w:pPr>
      <w:r w:rsidRPr="0041724D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41724D">
        <w:rPr>
          <w:rFonts w:asciiTheme="majorBidi" w:hAnsiTheme="majorBidi" w:cstheme="majorBidi"/>
        </w:rPr>
        <w:t>. Jackson, L. M.</w:t>
      </w:r>
    </w:p>
  </w:footnote>
  <w:footnote w:id="6">
    <w:p w14:paraId="0C5AE8F2" w14:textId="77777777" w:rsidR="00B556F5" w:rsidRPr="00B556F5" w:rsidRDefault="00B556F5" w:rsidP="00B556F5">
      <w:pPr>
        <w:pStyle w:val="FootnoteText"/>
        <w:bidi w:val="0"/>
        <w:rPr>
          <w:rFonts w:asciiTheme="majorBidi" w:hAnsiTheme="majorBidi" w:cstheme="majorBidi"/>
        </w:rPr>
      </w:pPr>
      <w:r w:rsidRPr="00B556F5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B556F5">
        <w:rPr>
          <w:rFonts w:asciiTheme="majorBidi" w:hAnsiTheme="majorBidi" w:cstheme="majorBidi"/>
        </w:rPr>
        <w:t>. Harris, L.</w:t>
      </w:r>
    </w:p>
  </w:footnote>
  <w:footnote w:id="7">
    <w:p w14:paraId="16A73850" w14:textId="77777777" w:rsidR="007A3768" w:rsidRPr="007A3768" w:rsidRDefault="007A3768" w:rsidP="007A3768">
      <w:pPr>
        <w:pStyle w:val="FootnoteText"/>
        <w:bidi w:val="0"/>
        <w:rPr>
          <w:rFonts w:asciiTheme="majorBidi" w:hAnsiTheme="majorBidi" w:cstheme="majorBidi"/>
        </w:rPr>
      </w:pPr>
      <w:r w:rsidRPr="007A3768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7A3768">
        <w:rPr>
          <w:rFonts w:asciiTheme="majorBidi" w:hAnsiTheme="majorBidi" w:cstheme="majorBidi"/>
        </w:rPr>
        <w:t xml:space="preserve">. </w:t>
      </w:r>
      <w:r>
        <w:rPr>
          <w:rFonts w:asciiTheme="majorBidi" w:hAnsiTheme="majorBidi" w:cstheme="majorBidi"/>
        </w:rPr>
        <w:t>Sanchiz et al.</w:t>
      </w:r>
    </w:p>
  </w:footnote>
  <w:footnote w:id="8">
    <w:p w14:paraId="28280D39" w14:textId="77777777" w:rsidR="002F262A" w:rsidRPr="002F262A" w:rsidRDefault="002F262A" w:rsidP="002F262A">
      <w:pPr>
        <w:pStyle w:val="FootnoteText"/>
        <w:bidi w:val="0"/>
        <w:rPr>
          <w:rFonts w:asciiTheme="majorBidi" w:hAnsiTheme="majorBidi" w:cstheme="majorBidi"/>
        </w:rPr>
      </w:pPr>
      <w:r w:rsidRPr="002F262A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2F262A">
        <w:rPr>
          <w:rFonts w:asciiTheme="majorBidi" w:hAnsiTheme="majorBidi" w:cstheme="majorBidi"/>
        </w:rPr>
        <w:t>. Cacioppo, S.</w:t>
      </w:r>
    </w:p>
  </w:footnote>
  <w:footnote w:id="9">
    <w:p w14:paraId="23900FB9" w14:textId="59C33DAC" w:rsidR="00A16032" w:rsidRDefault="00A16032" w:rsidP="00A45EEB">
      <w:pPr>
        <w:pStyle w:val="FootnoteText"/>
        <w:shd w:val="clear" w:color="auto" w:fill="DEEAF6" w:themeFill="accent1" w:themeFillTint="33"/>
        <w:rPr>
          <w:rFonts w:cs="B Zar"/>
        </w:rPr>
      </w:pPr>
      <w:r w:rsidRPr="006F2A07">
        <w:rPr>
          <w:rStyle w:val="FootnoteReference"/>
          <w:rFonts w:cs="B Zar"/>
          <w:b/>
          <w:bCs/>
          <w:rtl/>
        </w:rPr>
        <w:sym w:font="Symbol" w:char="F020"/>
      </w:r>
      <w:r w:rsidRPr="006F2A07">
        <w:rPr>
          <w:rFonts w:cs="B Zar" w:hint="cs"/>
          <w:b/>
          <w:bCs/>
          <w:rtl/>
        </w:rPr>
        <w:t>استناد به این مقاله:</w:t>
      </w:r>
      <w:r w:rsidR="00E42CF9" w:rsidRPr="006F2A07">
        <w:rPr>
          <w:rFonts w:cs="B Zar" w:hint="cs"/>
          <w:b/>
          <w:bCs/>
          <w:rtl/>
        </w:rPr>
        <w:t xml:space="preserve"> </w:t>
      </w:r>
      <w:r w:rsidR="00E42CF9" w:rsidRPr="006F2A07">
        <w:rPr>
          <w:rFonts w:cs="B Zar" w:hint="cs"/>
          <w:rtl/>
        </w:rPr>
        <w:t>نام</w:t>
      </w:r>
      <w:r w:rsidR="00E42CF9">
        <w:rPr>
          <w:rFonts w:cs="B Zar" w:hint="cs"/>
          <w:rtl/>
        </w:rPr>
        <w:t xml:space="preserve"> خانوادگی نویسنده اول، </w:t>
      </w:r>
      <w:r w:rsidR="001B6621">
        <w:rPr>
          <w:rFonts w:cs="B Zar" w:hint="cs"/>
          <w:rtl/>
        </w:rPr>
        <w:t xml:space="preserve">نام. (سال). عنوان مقاله. </w:t>
      </w:r>
      <w:r w:rsidR="002C17F5" w:rsidRPr="002C17F5">
        <w:rPr>
          <w:rFonts w:cs="B Zar"/>
          <w:i/>
          <w:iCs/>
          <w:rtl/>
        </w:rPr>
        <w:t>فصلنامه مطالعات رفتار</w:t>
      </w:r>
      <w:r w:rsidR="002C17F5" w:rsidRPr="002C17F5">
        <w:rPr>
          <w:rFonts w:cs="B Zar" w:hint="cs"/>
          <w:i/>
          <w:iCs/>
          <w:rtl/>
        </w:rPr>
        <w:t>ی</w:t>
      </w:r>
      <w:r w:rsidR="002C17F5" w:rsidRPr="002C17F5">
        <w:rPr>
          <w:rFonts w:cs="B Zar"/>
          <w:i/>
          <w:iCs/>
          <w:rtl/>
        </w:rPr>
        <w:t xml:space="preserve"> و تعال</w:t>
      </w:r>
      <w:r w:rsidR="002C17F5" w:rsidRPr="002C17F5">
        <w:rPr>
          <w:rFonts w:cs="B Zar" w:hint="cs"/>
          <w:i/>
          <w:iCs/>
          <w:rtl/>
        </w:rPr>
        <w:t>ی</w:t>
      </w:r>
      <w:r w:rsidR="002C17F5" w:rsidRPr="002C17F5">
        <w:rPr>
          <w:rFonts w:cs="B Zar"/>
          <w:i/>
          <w:iCs/>
          <w:rtl/>
        </w:rPr>
        <w:t xml:space="preserve"> سازمان</w:t>
      </w:r>
      <w:r w:rsidR="002C17F5" w:rsidRPr="002C17F5">
        <w:rPr>
          <w:rFonts w:cs="B Zar" w:hint="cs"/>
          <w:i/>
          <w:iCs/>
          <w:rtl/>
        </w:rPr>
        <w:t>ی</w:t>
      </w:r>
      <w:r w:rsidR="002C17F5" w:rsidRPr="002C17F5">
        <w:rPr>
          <w:rFonts w:cs="B Zar" w:hint="cs"/>
          <w:i/>
          <w:iCs/>
          <w:rtl/>
        </w:rPr>
        <w:t xml:space="preserve"> </w:t>
      </w:r>
      <w:r w:rsidR="001B6621">
        <w:rPr>
          <w:rFonts w:cs="B Zar" w:hint="cs"/>
          <w:rtl/>
        </w:rPr>
        <w:t>، سال(شماره)، ص آغاز-ص پایان.</w:t>
      </w:r>
    </w:p>
    <w:p w14:paraId="68B7FD64" w14:textId="1F67131A" w:rsidR="007A3768" w:rsidRPr="006F2A07" w:rsidRDefault="006F2A07" w:rsidP="002C17F5">
      <w:pPr>
        <w:shd w:val="clear" w:color="auto" w:fill="DEEAF6" w:themeFill="accent1" w:themeFillTint="33"/>
        <w:bidi w:val="0"/>
        <w:spacing w:after="0"/>
        <w:rPr>
          <w:rFonts w:asciiTheme="majorBidi" w:hAnsiTheme="majorBidi" w:cstheme="majorBidi"/>
          <w:sz w:val="20"/>
          <w:szCs w:val="20"/>
          <w:rtl/>
        </w:rPr>
      </w:pPr>
      <w:r w:rsidRPr="006F2A07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68F761F6" wp14:editId="7575FA7F">
            <wp:extent cx="684000" cy="240954"/>
            <wp:effectExtent l="0" t="0" r="1905" b="6985"/>
            <wp:docPr id="10" name="Picture 10" descr="C:\Users\Raz\Desktop\88x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z\Desktop\88x31.pn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24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="002C17F5" w:rsidRPr="002C17F5">
        <w:rPr>
          <w:rFonts w:asciiTheme="majorBidi" w:hAnsiTheme="majorBidi" w:cstheme="majorBidi"/>
          <w:sz w:val="20"/>
          <w:szCs w:val="20"/>
        </w:rPr>
        <w:t>Journal of Behavioral Studies in Organizational Excellence</w:t>
      </w:r>
      <w:r w:rsidRPr="006F2A07">
        <w:rPr>
          <w:rFonts w:asciiTheme="majorBidi" w:hAnsiTheme="majorBidi" w:cstheme="majorBidi"/>
          <w:sz w:val="20"/>
          <w:szCs w:val="20"/>
        </w:rPr>
        <w:t xml:space="preserve"> is licensed under a Creative Commons Attribution-NonCommercial 4.0 International License.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CCB9D" w14:textId="614FFE3A" w:rsidR="00A16032" w:rsidRPr="00D2452C" w:rsidRDefault="00847209" w:rsidP="002C17F5">
    <w:pPr>
      <w:rPr>
        <w:rFonts w:cs="B Compset"/>
        <w:b/>
        <w:bCs/>
        <w:sz w:val="20"/>
        <w:szCs w:val="20"/>
      </w:rPr>
    </w:pPr>
    <w:r w:rsidRPr="00D2452C">
      <w:rPr>
        <w:rFonts w:cs="B Compset" w:hint="cs"/>
        <w:b/>
        <w:bCs/>
        <w:noProof/>
        <w:color w:val="5B9BD5" w:themeColor="accent1"/>
        <w:rtl/>
        <w:lang w:val="fa-IR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74AA45C" wp14:editId="086EA9AD">
              <wp:simplePos x="0" y="0"/>
              <wp:positionH relativeFrom="margin">
                <wp:posOffset>5261306</wp:posOffset>
              </wp:positionH>
              <wp:positionV relativeFrom="paragraph">
                <wp:posOffset>19050</wp:posOffset>
              </wp:positionV>
              <wp:extent cx="0" cy="215900"/>
              <wp:effectExtent l="114300" t="38100" r="57150" b="1079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59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>
                        <a:outerShdw blurRad="50800" dist="38100" dir="8100000" algn="tr" rotWithShape="0">
                          <a:schemeClr val="accent1">
                            <a:lumMod val="75000"/>
                            <a:alpha val="40000"/>
                          </a:scheme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B73E6F" id="Straight Connector 6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414.3pt,1.5pt" to="414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" strokecolor="#9cc2e5 [1940]" strokeweight="3pt">
              <v:stroke joinstyle="miter"/>
              <v:shadow on="t" color="#2e74b5 [2404]" opacity="26214f" origin=".5,-.5" offset="-.74836mm,.74836mm"/>
              <w10:wrap anchorx="margin"/>
            </v:line>
          </w:pict>
        </mc:Fallback>
      </mc:AlternateContent>
    </w:r>
    <w:r w:rsidR="00A16032" w:rsidRPr="00D2452C">
      <w:rPr>
        <w:rFonts w:cs="B Compset"/>
        <w:b/>
        <w:bCs/>
        <w:color w:val="5B9BD5" w:themeColor="accent1"/>
      </w:rPr>
      <w:fldChar w:fldCharType="begin"/>
    </w:r>
    <w:r w:rsidR="00A16032" w:rsidRPr="00D2452C">
      <w:rPr>
        <w:rFonts w:cs="B Compset"/>
        <w:b/>
        <w:bCs/>
        <w:color w:val="5B9BD5" w:themeColor="accent1"/>
      </w:rPr>
      <w:instrText xml:space="preserve"> PAGE   \* MERGEFORMAT </w:instrText>
    </w:r>
    <w:r w:rsidR="00A16032" w:rsidRPr="00D2452C">
      <w:rPr>
        <w:rFonts w:cs="B Compset"/>
        <w:b/>
        <w:bCs/>
        <w:color w:val="5B9BD5" w:themeColor="accent1"/>
      </w:rPr>
      <w:fldChar w:fldCharType="separate"/>
    </w:r>
    <w:r w:rsidR="001D4B31" w:rsidRPr="00D2452C">
      <w:rPr>
        <w:rFonts w:cs="B Compset"/>
        <w:b/>
        <w:bCs/>
        <w:noProof/>
        <w:color w:val="5B9BD5" w:themeColor="accent1"/>
        <w:rtl/>
      </w:rPr>
      <w:t>4</w:t>
    </w:r>
    <w:r w:rsidR="00A16032" w:rsidRPr="00D2452C">
      <w:rPr>
        <w:rFonts w:cs="B Compset"/>
        <w:b/>
        <w:bCs/>
        <w:noProof/>
        <w:color w:val="5B9BD5" w:themeColor="accent1"/>
      </w:rPr>
      <w:fldChar w:fldCharType="end"/>
    </w:r>
    <w:r w:rsidR="00A16032" w:rsidRPr="00D2452C">
      <w:rPr>
        <w:rFonts w:cs="B Compset"/>
        <w:b/>
        <w:bCs/>
        <w:sz w:val="20"/>
        <w:szCs w:val="20"/>
      </w:rPr>
      <w:t xml:space="preserve"> </w:t>
    </w:r>
    <w:r w:rsidRPr="00D2452C">
      <w:rPr>
        <w:rFonts w:cs="B Compset" w:hint="cs"/>
        <w:b/>
        <w:bCs/>
        <w:sz w:val="20"/>
        <w:szCs w:val="20"/>
        <w:rtl/>
      </w:rPr>
      <w:t xml:space="preserve">        </w:t>
    </w:r>
    <w:r w:rsidR="00A16032" w:rsidRPr="00D2452C">
      <w:rPr>
        <w:rFonts w:cs="B Compset"/>
        <w:b/>
        <w:bCs/>
        <w:sz w:val="20"/>
        <w:szCs w:val="20"/>
      </w:rPr>
      <w:t xml:space="preserve"> </w:t>
    </w:r>
    <w:bookmarkStart w:id="0" w:name="_Hlk141357251"/>
    <w:r w:rsidR="002C17F5" w:rsidRPr="002C17F5">
      <w:rPr>
        <w:rFonts w:cs="B Compset"/>
        <w:b/>
        <w:bCs/>
        <w:sz w:val="20"/>
        <w:szCs w:val="20"/>
        <w:rtl/>
      </w:rPr>
      <w:t>فصلنامه مطالعات رفتار</w:t>
    </w:r>
    <w:r w:rsidR="002C17F5" w:rsidRPr="002C17F5">
      <w:rPr>
        <w:rFonts w:cs="B Compset" w:hint="cs"/>
        <w:b/>
        <w:bCs/>
        <w:sz w:val="20"/>
        <w:szCs w:val="20"/>
        <w:rtl/>
      </w:rPr>
      <w:t>ی</w:t>
    </w:r>
    <w:r w:rsidR="002C17F5" w:rsidRPr="002C17F5">
      <w:rPr>
        <w:rFonts w:cs="B Compset"/>
        <w:b/>
        <w:bCs/>
        <w:sz w:val="20"/>
        <w:szCs w:val="20"/>
        <w:rtl/>
      </w:rPr>
      <w:t xml:space="preserve"> و تعال</w:t>
    </w:r>
    <w:r w:rsidR="002C17F5" w:rsidRPr="002C17F5">
      <w:rPr>
        <w:rFonts w:cs="B Compset" w:hint="cs"/>
        <w:b/>
        <w:bCs/>
        <w:sz w:val="20"/>
        <w:szCs w:val="20"/>
        <w:rtl/>
      </w:rPr>
      <w:t>ی</w:t>
    </w:r>
    <w:r w:rsidR="002C17F5" w:rsidRPr="002C17F5">
      <w:rPr>
        <w:rFonts w:cs="B Compset"/>
        <w:b/>
        <w:bCs/>
        <w:sz w:val="20"/>
        <w:szCs w:val="20"/>
        <w:rtl/>
      </w:rPr>
      <w:t xml:space="preserve"> سازمان</w:t>
    </w:r>
    <w:r w:rsidR="002C17F5" w:rsidRPr="002C17F5">
      <w:rPr>
        <w:rFonts w:cs="B Compset" w:hint="cs"/>
        <w:b/>
        <w:bCs/>
        <w:sz w:val="20"/>
        <w:szCs w:val="20"/>
        <w:rtl/>
      </w:rPr>
      <w:t>ی</w:t>
    </w:r>
    <w:bookmarkEnd w:id="0"/>
    <w:r w:rsidR="00D2452C" w:rsidRPr="00D2452C">
      <w:rPr>
        <w:rFonts w:cs="B Compset" w:hint="cs"/>
        <w:b/>
        <w:bCs/>
        <w:sz w:val="20"/>
        <w:szCs w:val="20"/>
        <w:rtl/>
      </w:rPr>
      <w:t xml:space="preserve">، </w:t>
    </w:r>
    <w:r w:rsidR="00E42CF9" w:rsidRPr="00D2452C">
      <w:rPr>
        <w:rFonts w:cs="B Compset" w:hint="cs"/>
        <w:b/>
        <w:bCs/>
        <w:sz w:val="20"/>
        <w:szCs w:val="20"/>
        <w:rtl/>
      </w:rPr>
      <w:t>سال</w:t>
    </w:r>
    <w:r w:rsidR="00D2452C" w:rsidRPr="00D2452C">
      <w:rPr>
        <w:rFonts w:cs="B Compset" w:hint="cs"/>
        <w:b/>
        <w:bCs/>
        <w:sz w:val="20"/>
        <w:szCs w:val="20"/>
        <w:rtl/>
      </w:rPr>
      <w:t>،</w:t>
    </w:r>
    <w:r w:rsidR="00546254" w:rsidRPr="00D2452C">
      <w:rPr>
        <w:rFonts w:cs="B Compset" w:hint="cs"/>
        <w:b/>
        <w:bCs/>
        <w:sz w:val="20"/>
        <w:szCs w:val="20"/>
        <w:rtl/>
      </w:rPr>
      <w:t xml:space="preserve"> </w:t>
    </w:r>
    <w:r w:rsidR="00E42CF9" w:rsidRPr="00D2452C">
      <w:rPr>
        <w:rFonts w:cs="B Compset" w:hint="cs"/>
        <w:b/>
        <w:bCs/>
        <w:sz w:val="20"/>
        <w:szCs w:val="20"/>
        <w:rtl/>
      </w:rPr>
      <w:t>شماره</w:t>
    </w:r>
    <w:r w:rsidR="00D2452C" w:rsidRPr="00D2452C">
      <w:rPr>
        <w:rFonts w:cs="B Compset" w:hint="cs"/>
        <w:b/>
        <w:bCs/>
        <w:sz w:val="20"/>
        <w:szCs w:val="20"/>
        <w:rtl/>
      </w:rPr>
      <w:t>،</w:t>
    </w:r>
    <w:r w:rsidR="00546254" w:rsidRPr="00D2452C">
      <w:rPr>
        <w:rFonts w:cs="B Compset" w:hint="cs"/>
        <w:b/>
        <w:bCs/>
        <w:sz w:val="20"/>
        <w:szCs w:val="20"/>
        <w:rtl/>
      </w:rPr>
      <w:t xml:space="preserve"> </w:t>
    </w:r>
    <w:r w:rsidR="00546254" w:rsidRPr="00D2452C">
      <w:rPr>
        <w:rFonts w:cs="B Compset"/>
        <w:b/>
        <w:bCs/>
        <w:sz w:val="20"/>
        <w:szCs w:val="20"/>
      </w:rPr>
      <w:t xml:space="preserve"> </w:t>
    </w:r>
    <w:r w:rsidR="00D2452C" w:rsidRPr="00D2452C">
      <w:rPr>
        <w:rFonts w:cs="B Compset" w:hint="cs"/>
        <w:b/>
        <w:bCs/>
        <w:sz w:val="20"/>
        <w:szCs w:val="20"/>
        <w:rtl/>
      </w:rPr>
      <w:t>ف</w:t>
    </w:r>
    <w:r w:rsidR="00E42CF9" w:rsidRPr="00D2452C">
      <w:rPr>
        <w:rFonts w:cs="B Compset" w:hint="cs"/>
        <w:b/>
        <w:bCs/>
        <w:sz w:val="20"/>
        <w:szCs w:val="20"/>
        <w:rtl/>
      </w:rPr>
      <w:t>صل</w:t>
    </w:r>
    <w:r w:rsidR="00D2452C" w:rsidRPr="00D2452C">
      <w:rPr>
        <w:rFonts w:cs="B Compset" w:hint="cs"/>
        <w:b/>
        <w:bCs/>
        <w:sz w:val="20"/>
        <w:szCs w:val="20"/>
        <w:rtl/>
      </w:rPr>
      <w:t xml:space="preserve"> و</w:t>
    </w:r>
    <w:r w:rsidR="00E42CF9" w:rsidRPr="00D2452C">
      <w:rPr>
        <w:rFonts w:cs="B Compset" w:hint="cs"/>
        <w:b/>
        <w:bCs/>
        <w:sz w:val="20"/>
        <w:szCs w:val="20"/>
        <w:rtl/>
      </w:rPr>
      <w:t xml:space="preserve"> سال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09A8E" w14:textId="3087621B" w:rsidR="00A16032" w:rsidRPr="00A16032" w:rsidRDefault="00422F47" w:rsidP="00392FC2">
    <w:pPr>
      <w:pStyle w:val="Header"/>
      <w:jc w:val="right"/>
      <w:rPr>
        <w:rFonts w:cs="B Compset"/>
        <w:b/>
        <w:bCs/>
        <w:sz w:val="20"/>
        <w:szCs w:val="20"/>
      </w:rPr>
    </w:pPr>
    <w:r w:rsidRPr="00422F47">
      <w:rPr>
        <w:rFonts w:cs="B Compset" w:hint="cs"/>
        <w:noProof/>
        <w:color w:val="2E74B5" w:themeColor="accent1" w:themeShade="BF"/>
        <w:rtl/>
        <w:lang w:val="fa-I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3CC6539" wp14:editId="6A5B9426">
              <wp:simplePos x="0" y="0"/>
              <wp:positionH relativeFrom="margin">
                <wp:posOffset>307340</wp:posOffset>
              </wp:positionH>
              <wp:positionV relativeFrom="paragraph">
                <wp:posOffset>10531</wp:posOffset>
              </wp:positionV>
              <wp:extent cx="0" cy="216000"/>
              <wp:effectExtent l="114300" t="38100" r="57150" b="107950"/>
              <wp:wrapNone/>
              <wp:docPr id="31" name="Straight Connector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6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>
                        <a:outerShdw blurRad="50800" dist="38100" dir="8100000" algn="tr" rotWithShape="0">
                          <a:schemeClr val="accent1">
                            <a:lumMod val="75000"/>
                            <a:alpha val="40000"/>
                          </a:scheme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3AE07F" id="Straight Connector 31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.2pt,.85pt" to="24.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" strokecolor="#9cc2e5 [1940]" strokeweight="3pt">
              <v:stroke joinstyle="miter"/>
              <v:shadow on="t" color="#2e74b5 [2404]" opacity="26214f" origin=".5,-.5" offset="-.74836mm,.74836mm"/>
              <w10:wrap anchorx="margin"/>
            </v:line>
          </w:pict>
        </mc:Fallback>
      </mc:AlternateContent>
    </w:r>
    <w:r w:rsidR="00A16032" w:rsidRPr="00A16032">
      <w:rPr>
        <w:rFonts w:cs="B Compset" w:hint="cs"/>
        <w:b/>
        <w:bCs/>
        <w:sz w:val="20"/>
        <w:szCs w:val="20"/>
        <w:rtl/>
      </w:rPr>
      <w:t>نام خانوادگی نویسنده اول</w:t>
    </w:r>
    <w:r w:rsidR="00F66DBD">
      <w:rPr>
        <w:rFonts w:cs="B Compset" w:hint="cs"/>
        <w:b/>
        <w:bCs/>
        <w:sz w:val="20"/>
        <w:szCs w:val="20"/>
        <w:rtl/>
      </w:rPr>
      <w:t xml:space="preserve"> و دوم (بیش از دو نویسنده نام خانوادگی نویسنده اول و همکاران</w:t>
    </w:r>
    <w:r w:rsidR="00392FC2">
      <w:rPr>
        <w:rFonts w:cs="B Compset" w:hint="cs"/>
        <w:b/>
        <w:bCs/>
        <w:sz w:val="20"/>
        <w:szCs w:val="20"/>
        <w:rtl/>
      </w:rPr>
      <w:t xml:space="preserve"> </w:t>
    </w:r>
    <w:r>
      <w:rPr>
        <w:rFonts w:cs="B Compset" w:hint="cs"/>
        <w:b/>
        <w:bCs/>
        <w:sz w:val="20"/>
        <w:szCs w:val="20"/>
        <w:rtl/>
      </w:rPr>
      <w:t xml:space="preserve">          </w:t>
    </w:r>
    <w:r w:rsidR="00A16032" w:rsidRPr="00847209">
      <w:rPr>
        <w:rFonts w:cs="B Compset"/>
        <w:b/>
        <w:bCs/>
        <w:color w:val="5B9BD5" w:themeColor="accent1"/>
      </w:rPr>
      <w:fldChar w:fldCharType="begin"/>
    </w:r>
    <w:r w:rsidR="00A16032" w:rsidRPr="00847209">
      <w:rPr>
        <w:rFonts w:cs="B Compset"/>
        <w:b/>
        <w:bCs/>
        <w:color w:val="5B9BD5" w:themeColor="accent1"/>
      </w:rPr>
      <w:instrText xml:space="preserve"> PAGE   \* MERGEFORMAT </w:instrText>
    </w:r>
    <w:r w:rsidR="00A16032" w:rsidRPr="00847209">
      <w:rPr>
        <w:rFonts w:cs="B Compset"/>
        <w:b/>
        <w:bCs/>
        <w:color w:val="5B9BD5" w:themeColor="accent1"/>
      </w:rPr>
      <w:fldChar w:fldCharType="separate"/>
    </w:r>
    <w:r w:rsidR="001D4B31" w:rsidRPr="00847209">
      <w:rPr>
        <w:rFonts w:cs="B Compset"/>
        <w:b/>
        <w:bCs/>
        <w:noProof/>
        <w:color w:val="5B9BD5" w:themeColor="accent1"/>
        <w:rtl/>
      </w:rPr>
      <w:t>3</w:t>
    </w:r>
    <w:r w:rsidR="00A16032" w:rsidRPr="00847209">
      <w:rPr>
        <w:rFonts w:cs="B Compset"/>
        <w:b/>
        <w:bCs/>
        <w:noProof/>
        <w:color w:val="5B9BD5" w:themeColor="accent1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0C822" w14:textId="0874AEB0" w:rsidR="002C17F5" w:rsidRPr="002C17F5" w:rsidRDefault="00A73BBE" w:rsidP="002C17F5">
    <w:pPr>
      <w:bidi w:val="0"/>
      <w:spacing w:after="0" w:line="0" w:lineRule="atLeast"/>
      <w:rPr>
        <w:rFonts w:asciiTheme="majorBidi" w:hAnsiTheme="majorBidi" w:cstheme="majorBidi"/>
        <w:b/>
        <w:bCs/>
        <w:color w:val="2E74B5" w:themeColor="accent1" w:themeShade="BF"/>
      </w:rPr>
    </w:pPr>
    <w:r w:rsidRPr="00A73BBE">
      <w:rPr>
        <w:rFonts w:asciiTheme="majorBidi" w:hAnsiTheme="majorBidi" w:cstheme="majorBidi"/>
        <w:noProof/>
      </w:rPr>
      <w:drawing>
        <wp:anchor distT="0" distB="0" distL="114300" distR="114300" simplePos="0" relativeHeight="251666432" behindDoc="1" locked="0" layoutInCell="1" allowOverlap="1" wp14:anchorId="0E52A2DD" wp14:editId="0B25BA23">
          <wp:simplePos x="0" y="0"/>
          <wp:positionH relativeFrom="page">
            <wp:posOffset>4994539</wp:posOffset>
          </wp:positionH>
          <wp:positionV relativeFrom="paragraph">
            <wp:posOffset>40005</wp:posOffset>
          </wp:positionV>
          <wp:extent cx="1466850" cy="739140"/>
          <wp:effectExtent l="0" t="0" r="0" b="381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4A97" w:rsidRPr="00A73BBE">
      <w:rPr>
        <w:rFonts w:asciiTheme="majorBidi" w:hAnsiTheme="majorBidi" w:cstheme="majorBidi"/>
        <w:b/>
        <w:bCs/>
        <w:noProof/>
        <w:color w:val="2E74B5" w:themeColor="accent1" w:themeShade="BF"/>
        <w:lang w:bidi="ar-SA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77B0959" wp14:editId="5FF3B9C5">
              <wp:simplePos x="0" y="0"/>
              <wp:positionH relativeFrom="rightMargin">
                <wp:align>left</wp:align>
              </wp:positionH>
              <wp:positionV relativeFrom="paragraph">
                <wp:posOffset>1905</wp:posOffset>
              </wp:positionV>
              <wp:extent cx="359410" cy="7248525"/>
              <wp:effectExtent l="0" t="0" r="254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AF6A37" w14:textId="04119412" w:rsidR="00392FC2" w:rsidRPr="00411377" w:rsidRDefault="00392FC2" w:rsidP="00D53855">
                          <w:pPr>
                            <w:tabs>
                              <w:tab w:val="left" w:pos="3371"/>
                            </w:tabs>
                            <w:spacing w:after="0"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>Received:</w:t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6B4A9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 </w:t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>Accepted:</w:t>
                          </w:r>
                          <w:r w:rsidRPr="0041137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="006B4A9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          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</w:rPr>
                            <w:t>ISSN: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7B09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15pt;width:28.3pt;height:570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" fillcolor="#92bce3 [2132]" stroked="f">
              <v:fill color2="#d9e8f5 [756]" rotate="t" focusposition=".5,.5" focussize="" colors="0 #9ac3f6;.5 #c1d8f8;1 #e1ecfb" focus="100%" type="gradientRadial"/>
              <v:textbox style="layout-flow:vertical;mso-layout-flow-alt:bottom-to-top">
                <w:txbxContent>
                  <w:p w14:paraId="65AF6A37" w14:textId="04119412" w:rsidR="00392FC2" w:rsidRPr="00411377" w:rsidRDefault="00392FC2" w:rsidP="00D53855">
                    <w:pPr>
                      <w:tabs>
                        <w:tab w:val="left" w:pos="3371"/>
                      </w:tabs>
                      <w:spacing w:after="0"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>Received:</w:t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6B4A9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 </w:t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>Accepted:</w:t>
                    </w:r>
                    <w:r w:rsidRPr="0041137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</w:t>
                    </w:r>
                    <w:r w:rsidR="002F0EE2"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="006B4A9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          </w:t>
                    </w:r>
                    <w:r w:rsidR="002F0EE2">
                      <w:rPr>
                        <w:rFonts w:cs="B Compset"/>
                        <w:sz w:val="20"/>
                        <w:szCs w:val="20"/>
                      </w:rPr>
                      <w:t>ISSN:</w:t>
                    </w:r>
                    <w:r w:rsidR="002F0EE2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C17F5" w:rsidRPr="002C17F5">
      <w:rPr>
        <w:rFonts w:asciiTheme="majorBidi" w:hAnsiTheme="majorBidi" w:cstheme="majorBidi"/>
        <w:b/>
        <w:bCs/>
        <w:color w:val="2E74B5" w:themeColor="accent1" w:themeShade="BF"/>
      </w:rPr>
      <w:t>Journal of Behavioral Studies in Organizational Excellence</w:t>
    </w:r>
  </w:p>
  <w:p w14:paraId="256B5E62" w14:textId="30019F8A" w:rsidR="00392FC2" w:rsidRPr="00A73BBE" w:rsidRDefault="00354DFB" w:rsidP="002C17F5">
    <w:pPr>
      <w:bidi w:val="0"/>
      <w:spacing w:after="0" w:line="0" w:lineRule="atLeast"/>
      <w:rPr>
        <w:rFonts w:asciiTheme="majorBidi" w:hAnsiTheme="majorBidi" w:cstheme="majorBidi"/>
        <w:color w:val="2E74B5" w:themeColor="accent1" w:themeShade="BF"/>
        <w:rtl/>
      </w:rPr>
    </w:pPr>
    <w:r w:rsidRPr="00A73BBE">
      <w:rPr>
        <w:rFonts w:asciiTheme="majorBidi" w:hAnsiTheme="majorBidi" w:cstheme="majorBidi"/>
        <w:color w:val="2E74B5" w:themeColor="accent1" w:themeShade="BF"/>
      </w:rPr>
      <w:t>Vol (</w:t>
    </w:r>
    <w:r>
      <w:rPr>
        <w:rFonts w:asciiTheme="majorBidi" w:hAnsiTheme="majorBidi" w:cstheme="majorBidi"/>
        <w:color w:val="2E74B5" w:themeColor="accent1" w:themeShade="BF"/>
      </w:rPr>
      <w:t>I</w:t>
    </w:r>
    <w:r w:rsidR="00D53855" w:rsidRPr="00A73BBE">
      <w:rPr>
        <w:rFonts w:asciiTheme="majorBidi" w:hAnsiTheme="majorBidi" w:cstheme="majorBidi"/>
        <w:color w:val="2E74B5" w:themeColor="accent1" w:themeShade="BF"/>
      </w:rPr>
      <w:t>ssue), PP.</w:t>
    </w:r>
  </w:p>
  <w:p w14:paraId="08B959BC" w14:textId="73740A56" w:rsidR="006B4A97" w:rsidRPr="00A73BBE" w:rsidRDefault="002C17F5" w:rsidP="006B4A97">
    <w:pPr>
      <w:bidi w:val="0"/>
      <w:spacing w:after="0" w:line="0" w:lineRule="atLeast"/>
      <w:rPr>
        <w:rFonts w:asciiTheme="majorBidi" w:hAnsiTheme="majorBidi" w:cstheme="majorBidi"/>
        <w:b/>
        <w:bCs/>
      </w:rPr>
    </w:pPr>
    <w:r>
      <w:rPr>
        <w:rFonts w:asciiTheme="majorBidi" w:hAnsiTheme="majorBidi" w:cstheme="majorBidi"/>
        <w:b/>
        <w:bCs/>
        <w:color w:val="2E74B5" w:themeColor="accent1" w:themeShade="BF"/>
      </w:rPr>
      <w:t>Boe</w:t>
    </w:r>
    <w:r w:rsidR="006B4A97" w:rsidRPr="00A73BBE">
      <w:rPr>
        <w:rFonts w:asciiTheme="majorBidi" w:hAnsiTheme="majorBidi" w:cstheme="majorBidi"/>
        <w:b/>
        <w:bCs/>
        <w:color w:val="2E74B5" w:themeColor="accent1" w:themeShade="BF"/>
      </w:rPr>
      <w:t>.apadana.ac.ir</w:t>
    </w:r>
  </w:p>
  <w:p w14:paraId="26CD01CF" w14:textId="77777777" w:rsidR="00392FC2" w:rsidRDefault="00392FC2" w:rsidP="00392FC2">
    <w:pPr>
      <w:pStyle w:val="Header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C006" w14:textId="255A3650" w:rsidR="002C17F5" w:rsidRPr="002C17F5" w:rsidRDefault="00686414" w:rsidP="002C17F5">
    <w:pPr>
      <w:spacing w:after="0"/>
      <w:rPr>
        <w:rFonts w:cs="B Lotus"/>
        <w:b/>
        <w:bCs/>
        <w:color w:val="2E74B5" w:themeColor="accent1" w:themeShade="BF"/>
        <w:rtl/>
      </w:rPr>
    </w:pPr>
    <w:r w:rsidRPr="002F0EE2">
      <w:rPr>
        <w:rFonts w:cs="B Zar"/>
        <w:b/>
        <w:bCs/>
        <w:noProof/>
        <w:color w:val="2E74B5" w:themeColor="accent1" w:themeShade="BF"/>
        <w:lang w:bidi="ar-SA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49230EB0" wp14:editId="4EA1F2BD">
              <wp:simplePos x="0" y="0"/>
              <wp:positionH relativeFrom="leftMargin">
                <wp:align>right</wp:align>
              </wp:positionH>
              <wp:positionV relativeFrom="paragraph">
                <wp:posOffset>11430</wp:posOffset>
              </wp:positionV>
              <wp:extent cx="359410" cy="7248525"/>
              <wp:effectExtent l="0" t="0" r="2540" b="9525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867018" w14:textId="14732AE4" w:rsidR="00D53855" w:rsidRPr="00411377" w:rsidRDefault="00D53855" w:rsidP="00421640">
                          <w:pPr>
                            <w:tabs>
                              <w:tab w:val="left" w:pos="3371"/>
                            </w:tabs>
                            <w:spacing w:after="0"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Pr="0041137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>تاریخ دریافت: 00/00/00؛ تاریخ پذیرش: 00/00/00</w:t>
                          </w:r>
                          <w:r w:rsidR="00686414">
                            <w:rPr>
                              <w:rFonts w:cs="B Compset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="00686414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</w:t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</w:rPr>
                            <w:t>ISSN:</w:t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686414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230EB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22.9pt;margin-top:.9pt;width:28.3pt;height:570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" fillcolor="#92bce3 [2132]" stroked="f">
              <v:fill color2="#d9e8f5 [756]" rotate="t" focusposition=".5,.5" focussize="" colors="0 #9ac3f6;.5 #c1d8f8;1 #e1ecfb" focus="100%" type="gradientRadial"/>
              <v:textbox style="layout-flow:vertical;mso-layout-flow-alt:bottom-to-top">
                <w:txbxContent>
                  <w:p w14:paraId="02867018" w14:textId="14732AE4" w:rsidR="00D53855" w:rsidRPr="00411377" w:rsidRDefault="00D53855" w:rsidP="00421640">
                    <w:pPr>
                      <w:tabs>
                        <w:tab w:val="left" w:pos="3371"/>
                      </w:tabs>
                      <w:spacing w:after="0"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Pr="00411377">
                      <w:rPr>
                        <w:rFonts w:cs="B Compset" w:hint="cs"/>
                        <w:sz w:val="20"/>
                        <w:szCs w:val="20"/>
                        <w:rtl/>
                      </w:rPr>
                      <w:t>تاریخ دریافت: 00/00/00؛ تاریخ پذیرش: 00/00/00</w:t>
                    </w:r>
                    <w:r w:rsidR="00686414">
                      <w:rPr>
                        <w:rFonts w:cs="B Compset"/>
                        <w:sz w:val="20"/>
                        <w:szCs w:val="20"/>
                      </w:rPr>
                      <w:t xml:space="preserve">        </w:t>
                    </w:r>
                    <w:r w:rsidR="00686414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</w:t>
                    </w: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>
                      <w:rPr>
                        <w:rFonts w:cs="B Compset"/>
                        <w:sz w:val="20"/>
                        <w:szCs w:val="20"/>
                      </w:rPr>
                      <w:t>ISSN:</w:t>
                    </w:r>
                    <w:r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686414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A73BBE">
      <w:rPr>
        <w:rFonts w:asciiTheme="majorBidi" w:hAnsiTheme="majorBidi" w:cstheme="majorBidi"/>
        <w:noProof/>
      </w:rPr>
      <w:drawing>
        <wp:anchor distT="0" distB="0" distL="114300" distR="114300" simplePos="0" relativeHeight="251668480" behindDoc="1" locked="0" layoutInCell="1" allowOverlap="1" wp14:anchorId="28FFFEFA" wp14:editId="55DB9FD9">
          <wp:simplePos x="0" y="0"/>
          <wp:positionH relativeFrom="margin">
            <wp:align>left</wp:align>
          </wp:positionH>
          <wp:positionV relativeFrom="paragraph">
            <wp:posOffset>9998</wp:posOffset>
          </wp:positionV>
          <wp:extent cx="1466850" cy="739140"/>
          <wp:effectExtent l="0" t="0" r="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17F5" w:rsidRPr="002C17F5">
      <w:rPr>
        <w:rFonts w:cs="B Lotus"/>
        <w:b/>
        <w:bCs/>
        <w:color w:val="2E74B5" w:themeColor="accent1" w:themeShade="BF"/>
        <w:rtl/>
      </w:rPr>
      <w:t>فصلنامه مطالعات رفتار</w:t>
    </w:r>
    <w:r w:rsidR="002C17F5" w:rsidRPr="002C17F5">
      <w:rPr>
        <w:rFonts w:cs="B Lotus" w:hint="cs"/>
        <w:b/>
        <w:bCs/>
        <w:color w:val="2E74B5" w:themeColor="accent1" w:themeShade="BF"/>
        <w:rtl/>
      </w:rPr>
      <w:t>ی</w:t>
    </w:r>
    <w:r w:rsidR="002C17F5" w:rsidRPr="002C17F5">
      <w:rPr>
        <w:rFonts w:cs="B Lotus"/>
        <w:b/>
        <w:bCs/>
        <w:color w:val="2E74B5" w:themeColor="accent1" w:themeShade="BF"/>
        <w:rtl/>
      </w:rPr>
      <w:t xml:space="preserve"> و تعال</w:t>
    </w:r>
    <w:r w:rsidR="002C17F5" w:rsidRPr="002C17F5">
      <w:rPr>
        <w:rFonts w:cs="B Lotus" w:hint="cs"/>
        <w:b/>
        <w:bCs/>
        <w:color w:val="2E74B5" w:themeColor="accent1" w:themeShade="BF"/>
        <w:rtl/>
      </w:rPr>
      <w:t>ی</w:t>
    </w:r>
    <w:r w:rsidR="002C17F5" w:rsidRPr="002C17F5">
      <w:rPr>
        <w:rFonts w:cs="B Lotus"/>
        <w:b/>
        <w:bCs/>
        <w:color w:val="2E74B5" w:themeColor="accent1" w:themeShade="BF"/>
        <w:rtl/>
      </w:rPr>
      <w:t xml:space="preserve"> سازمان</w:t>
    </w:r>
    <w:r w:rsidR="002C17F5" w:rsidRPr="002C17F5">
      <w:rPr>
        <w:rFonts w:cs="B Lotus" w:hint="cs"/>
        <w:b/>
        <w:bCs/>
        <w:color w:val="2E74B5" w:themeColor="accent1" w:themeShade="BF"/>
        <w:rtl/>
      </w:rPr>
      <w:t>ی</w:t>
    </w:r>
  </w:p>
  <w:p w14:paraId="0C262A85" w14:textId="71699593" w:rsidR="00D53855" w:rsidRPr="002F0EE2" w:rsidRDefault="00D53855" w:rsidP="00686414">
    <w:pPr>
      <w:pStyle w:val="ListParagraph"/>
      <w:spacing w:after="0" w:line="216" w:lineRule="auto"/>
      <w:rPr>
        <w:color w:val="2E74B5" w:themeColor="accent1" w:themeShade="BF"/>
        <w:sz w:val="22"/>
        <w:szCs w:val="22"/>
        <w:rtl/>
      </w:rPr>
    </w:pPr>
    <w:r>
      <w:rPr>
        <w:rFonts w:hint="cs"/>
        <w:color w:val="2E74B5" w:themeColor="accent1" w:themeShade="BF"/>
        <w:sz w:val="22"/>
        <w:szCs w:val="22"/>
        <w:rtl/>
      </w:rPr>
      <w:t>دوره ؟، شماره ؟، نام فصل، سال، ص ص</w:t>
    </w:r>
  </w:p>
  <w:p w14:paraId="4C76E479" w14:textId="362EC9A5" w:rsidR="00686414" w:rsidRPr="00A73BBE" w:rsidRDefault="002C17F5" w:rsidP="002C17F5">
    <w:pPr>
      <w:spacing w:after="0" w:line="0" w:lineRule="atLeast"/>
      <w:rPr>
        <w:rFonts w:asciiTheme="majorBidi" w:hAnsiTheme="majorBidi" w:cstheme="majorBidi"/>
        <w:b/>
        <w:bCs/>
      </w:rPr>
    </w:pPr>
    <w:r>
      <w:rPr>
        <w:rFonts w:asciiTheme="majorBidi" w:hAnsiTheme="majorBidi" w:cstheme="majorBidi"/>
        <w:b/>
        <w:bCs/>
        <w:color w:val="2E74B5" w:themeColor="accent1" w:themeShade="BF"/>
      </w:rPr>
      <w:t>Boe</w:t>
    </w:r>
    <w:r w:rsidR="00686414" w:rsidRPr="00A73BBE">
      <w:rPr>
        <w:rFonts w:asciiTheme="majorBidi" w:hAnsiTheme="majorBidi" w:cstheme="majorBidi"/>
        <w:b/>
        <w:bCs/>
        <w:color w:val="2E74B5" w:themeColor="accent1" w:themeShade="BF"/>
      </w:rPr>
      <w:t>.apadana.ac.ir</w:t>
    </w:r>
    <w:r>
      <w:rPr>
        <w:rFonts w:asciiTheme="majorBidi" w:hAnsiTheme="majorBidi" w:cstheme="majorBidi"/>
        <w:b/>
        <w:bCs/>
        <w:color w:val="2E74B5" w:themeColor="accent1" w:themeShade="BF"/>
      </w:rPr>
      <w:t xml:space="preserve">        </w:t>
    </w:r>
  </w:p>
  <w:p w14:paraId="055BCF9B" w14:textId="77777777" w:rsidR="00D53855" w:rsidRDefault="00D53855" w:rsidP="00392FC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453400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3284497">
    <w:abstractNumId w:val="5"/>
  </w:num>
  <w:num w:numId="3" w16cid:durableId="882711276">
    <w:abstractNumId w:val="4"/>
  </w:num>
  <w:num w:numId="4" w16cid:durableId="1804733960">
    <w:abstractNumId w:val="6"/>
  </w:num>
  <w:num w:numId="5" w16cid:durableId="1367872801">
    <w:abstractNumId w:val="0"/>
  </w:num>
  <w:num w:numId="6" w16cid:durableId="1326275844">
    <w:abstractNumId w:val="9"/>
  </w:num>
  <w:num w:numId="7" w16cid:durableId="556361145">
    <w:abstractNumId w:val="13"/>
  </w:num>
  <w:num w:numId="8" w16cid:durableId="1579704529">
    <w:abstractNumId w:val="7"/>
  </w:num>
  <w:num w:numId="9" w16cid:durableId="1965496297">
    <w:abstractNumId w:val="8"/>
  </w:num>
  <w:num w:numId="10" w16cid:durableId="649946946">
    <w:abstractNumId w:val="3"/>
  </w:num>
  <w:num w:numId="11" w16cid:durableId="123885727">
    <w:abstractNumId w:val="1"/>
  </w:num>
  <w:num w:numId="12" w16cid:durableId="865754910">
    <w:abstractNumId w:val="10"/>
  </w:num>
  <w:num w:numId="13" w16cid:durableId="979845870">
    <w:abstractNumId w:val="16"/>
  </w:num>
  <w:num w:numId="14" w16cid:durableId="2025671912">
    <w:abstractNumId w:val="11"/>
  </w:num>
  <w:num w:numId="15" w16cid:durableId="2094232858">
    <w:abstractNumId w:val="15"/>
  </w:num>
  <w:num w:numId="16" w16cid:durableId="1691495104">
    <w:abstractNumId w:val="12"/>
  </w:num>
  <w:num w:numId="17" w16cid:durableId="621228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defaultTabStop w:val="720"/>
  <w:evenAndOddHeaders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399"/>
    <w:rsid w:val="000815FB"/>
    <w:rsid w:val="000D078E"/>
    <w:rsid w:val="000E7753"/>
    <w:rsid w:val="00116181"/>
    <w:rsid w:val="001B2B0A"/>
    <w:rsid w:val="001B6621"/>
    <w:rsid w:val="001D4B31"/>
    <w:rsid w:val="001E5D0D"/>
    <w:rsid w:val="001F54CD"/>
    <w:rsid w:val="00214FBC"/>
    <w:rsid w:val="00287E79"/>
    <w:rsid w:val="00297E1A"/>
    <w:rsid w:val="002C17F5"/>
    <w:rsid w:val="002D712F"/>
    <w:rsid w:val="002D745A"/>
    <w:rsid w:val="002F0EE2"/>
    <w:rsid w:val="002F262A"/>
    <w:rsid w:val="00302CD7"/>
    <w:rsid w:val="003341E0"/>
    <w:rsid w:val="00354DFB"/>
    <w:rsid w:val="00392FC2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474D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6DBD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5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apastyle.apa.org/style-grammar-guidelines/referenc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rcid.org/0000-0002-6639-933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DD0D8-4C69-4227-A3FE-0CA9F4EF1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Mohammadjavad Mohammadi</cp:lastModifiedBy>
  <cp:revision>4</cp:revision>
  <cp:lastPrinted>2020-10-14T02:33:00Z</cp:lastPrinted>
  <dcterms:created xsi:type="dcterms:W3CDTF">2022-08-08T10:31:00Z</dcterms:created>
  <dcterms:modified xsi:type="dcterms:W3CDTF">2023-07-27T10:04:00Z</dcterms:modified>
</cp:coreProperties>
</file>